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EC49" w14:textId="6D3BC1A0" w:rsidR="00962D10" w:rsidRDefault="00E504E6" w:rsidP="00E504E6">
      <w:pPr>
        <w:spacing w:line="360" w:lineRule="auto"/>
        <w:ind w:left="4320"/>
        <w:rPr>
          <w:rFonts w:ascii="Verdana" w:hAnsi="Verdana"/>
          <w:b/>
          <w:bCs/>
          <w:color w:val="365F91" w:themeColor="accent1" w:themeShade="BF"/>
          <w:sz w:val="28"/>
          <w:szCs w:val="28"/>
          <w:lang w:val="uk-UA"/>
        </w:rPr>
      </w:pPr>
      <w:r>
        <w:rPr>
          <w:rFonts w:ascii="Verdana" w:hAnsi="Verdana"/>
          <w:b/>
          <w:bCs/>
          <w:color w:val="365F91" w:themeColor="accent1" w:themeShade="BF"/>
          <w:sz w:val="28"/>
          <w:szCs w:val="28"/>
          <w:lang w:val="uk-UA"/>
        </w:rPr>
        <w:t xml:space="preserve">  </w:t>
      </w:r>
      <w:r w:rsidR="001E69D9" w:rsidRPr="001E69D9">
        <w:rPr>
          <w:rFonts w:ascii="Verdana" w:hAnsi="Verdana"/>
          <w:b/>
          <w:bCs/>
          <w:color w:val="365F91" w:themeColor="accent1" w:themeShade="BF"/>
          <w:sz w:val="28"/>
          <w:szCs w:val="28"/>
          <w:lang w:val="uk-UA"/>
        </w:rPr>
        <w:t>Форма для</w:t>
      </w:r>
      <w:r>
        <w:rPr>
          <w:rFonts w:ascii="Verdana" w:hAnsi="Verdana"/>
          <w:b/>
          <w:bCs/>
          <w:color w:val="365F91" w:themeColor="accent1" w:themeShade="BF"/>
          <w:sz w:val="28"/>
          <w:szCs w:val="28"/>
          <w:lang w:val="uk-UA"/>
        </w:rPr>
        <w:t xml:space="preserve"> </w:t>
      </w:r>
      <w:r w:rsidR="001E69D9" w:rsidRPr="001E69D9">
        <w:rPr>
          <w:rFonts w:ascii="Verdana" w:hAnsi="Verdana"/>
          <w:b/>
          <w:bCs/>
          <w:color w:val="365F91" w:themeColor="accent1" w:themeShade="BF"/>
          <w:sz w:val="28"/>
          <w:szCs w:val="28"/>
          <w:lang w:val="uk-UA"/>
        </w:rPr>
        <w:t>рецензії рукопису</w:t>
      </w:r>
    </w:p>
    <w:p w14:paraId="0099FE93" w14:textId="77777777" w:rsidR="00E504E6" w:rsidRDefault="00E504E6" w:rsidP="00E504E6">
      <w:pPr>
        <w:spacing w:line="360" w:lineRule="auto"/>
        <w:ind w:left="720"/>
        <w:rPr>
          <w:rFonts w:ascii="Verdana" w:hAnsi="Verdana"/>
          <w:b/>
          <w:bCs/>
          <w:color w:val="365F91" w:themeColor="accent1" w:themeShade="BF"/>
          <w:sz w:val="28"/>
          <w:szCs w:val="28"/>
          <w:lang w:val="uk-UA"/>
        </w:rPr>
      </w:pPr>
    </w:p>
    <w:p w14:paraId="4EF09B70" w14:textId="5201492E" w:rsidR="001E34FE" w:rsidRPr="00E504E6" w:rsidRDefault="001E34FE" w:rsidP="001E34FE">
      <w:pPr>
        <w:spacing w:line="360" w:lineRule="auto"/>
        <w:ind w:left="3600" w:hanging="3870"/>
        <w:rPr>
          <w:rFonts w:ascii="Verdana" w:hAnsi="Verdana"/>
          <w:b/>
          <w:bCs/>
          <w:lang w:val="uk-UA"/>
        </w:rPr>
      </w:pPr>
      <w:r w:rsidRPr="00E504E6">
        <w:rPr>
          <w:rFonts w:ascii="Verdana" w:hAnsi="Verdana"/>
          <w:b/>
          <w:bCs/>
          <w:lang w:val="uk-UA"/>
        </w:rPr>
        <w:t>Загальні дані Рукопису (заповнює Редактор)</w:t>
      </w:r>
    </w:p>
    <w:tbl>
      <w:tblPr>
        <w:tblStyle w:val="-11"/>
        <w:tblW w:w="9549" w:type="dxa"/>
        <w:tblInd w:w="-275" w:type="dxa"/>
        <w:tblLook w:val="04A0" w:firstRow="1" w:lastRow="0" w:firstColumn="1" w:lastColumn="0" w:noHBand="0" w:noVBand="1"/>
      </w:tblPr>
      <w:tblGrid>
        <w:gridCol w:w="3199"/>
        <w:gridCol w:w="4631"/>
        <w:gridCol w:w="1710"/>
        <w:gridCol w:w="9"/>
      </w:tblGrid>
      <w:tr w:rsidR="0026142E" w:rsidRPr="00507817" w14:paraId="5EEC8AC7" w14:textId="77777777" w:rsidTr="001E3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749635B4" w14:textId="26CECE75" w:rsidR="0026142E" w:rsidRPr="00BB32EB" w:rsidRDefault="0026142E" w:rsidP="004E0CEC">
            <w:pPr>
              <w:tabs>
                <w:tab w:val="left" w:pos="0"/>
              </w:tabs>
              <w:spacing w:line="360" w:lineRule="auto"/>
              <w:ind w:left="1860" w:hanging="3977"/>
              <w:jc w:val="both"/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</w:pPr>
            <w:r w:rsidRPr="00BB32EB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ab/>
              <w:t>Назва</w:t>
            </w:r>
            <w:r w:rsidR="00E504E6" w:rsidRPr="00BB32EB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статті</w:t>
            </w:r>
            <w:r w:rsidRPr="00BB32EB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ab/>
              <w:t xml:space="preserve"> </w:t>
            </w:r>
          </w:p>
        </w:tc>
        <w:tc>
          <w:tcPr>
            <w:tcW w:w="6350" w:type="dxa"/>
            <w:gridSpan w:val="3"/>
          </w:tcPr>
          <w:p w14:paraId="18AF61BF" w14:textId="77777777" w:rsidR="00AA6FBA" w:rsidRDefault="00AA6FBA" w:rsidP="00BB32EB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b w:val="0"/>
                <w:bCs w:val="0"/>
                <w:lang w:val="uk-UA"/>
              </w:rPr>
              <w:t xml:space="preserve"> </w:t>
            </w:r>
          </w:p>
          <w:p w14:paraId="59DD3E3A" w14:textId="77777777" w:rsidR="00AA6FBA" w:rsidRDefault="00AA6FBA" w:rsidP="00BB32EB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uk-UA"/>
              </w:rPr>
            </w:pPr>
          </w:p>
          <w:p w14:paraId="41972829" w14:textId="17A92358" w:rsidR="00BB32EB" w:rsidRPr="00507817" w:rsidRDefault="00507817" w:rsidP="00BB32EB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lang w:val="uk-UA"/>
              </w:rPr>
            </w:pPr>
            <w:r w:rsidRPr="00507817">
              <w:rPr>
                <w:rFonts w:ascii="Verdana" w:hAnsi="Verdana"/>
                <w:b w:val="0"/>
                <w:bCs w:val="0"/>
                <w:lang w:val="uk-UA"/>
              </w:rPr>
              <w:t xml:space="preserve"> </w:t>
            </w:r>
          </w:p>
        </w:tc>
      </w:tr>
      <w:tr w:rsidR="001E34FE" w:rsidRPr="00BB32EB" w14:paraId="091BA83A" w14:textId="77777777" w:rsidTr="001E34FE">
        <w:trPr>
          <w:gridAfter w:val="1"/>
          <w:wAfter w:w="9" w:type="dxa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3394E4FC" w14:textId="3C7CB851" w:rsidR="001E34FE" w:rsidRPr="00BB32EB" w:rsidRDefault="001E34FE" w:rsidP="0026142E">
            <w:pPr>
              <w:spacing w:line="360" w:lineRule="auto"/>
              <w:jc w:val="both"/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</w:pPr>
            <w:r w:rsidRPr="00BB32EB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Автори </w:t>
            </w:r>
            <w:r w:rsidR="00E504E6" w:rsidRPr="00BB32EB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(анонімно)</w:t>
            </w:r>
          </w:p>
        </w:tc>
        <w:tc>
          <w:tcPr>
            <w:tcW w:w="4631" w:type="dxa"/>
          </w:tcPr>
          <w:p w14:paraId="2750FD7B" w14:textId="52EFDBE9" w:rsidR="001E34FE" w:rsidRPr="00BB32EB" w:rsidRDefault="001E34FE" w:rsidP="00E504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  <w:lang w:val="uk-UA"/>
              </w:rPr>
            </w:pPr>
            <w:r w:rsidRPr="00BB32EB">
              <w:rPr>
                <w:rFonts w:ascii="Verdana" w:hAnsi="Verdana"/>
                <w:sz w:val="22"/>
                <w:szCs w:val="22"/>
                <w:lang w:val="uk-UA"/>
              </w:rPr>
              <w:t>заява про авторський внесок</w:t>
            </w:r>
          </w:p>
        </w:tc>
        <w:tc>
          <w:tcPr>
            <w:tcW w:w="1710" w:type="dxa"/>
          </w:tcPr>
          <w:p w14:paraId="72217894" w14:textId="5D8F99EB" w:rsidR="001E34FE" w:rsidRPr="00BB32EB" w:rsidRDefault="001E34FE" w:rsidP="0050781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  <w:lang w:val="uk-UA"/>
              </w:rPr>
            </w:pPr>
          </w:p>
        </w:tc>
      </w:tr>
      <w:tr w:rsidR="001E34FE" w:rsidRPr="00BB32EB" w14:paraId="00604EE4" w14:textId="77777777" w:rsidTr="001E34FE">
        <w:trPr>
          <w:gridAfter w:val="1"/>
          <w:wAfter w:w="9" w:type="dxa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7E4F86B8" w14:textId="427C2E82" w:rsidR="001E34FE" w:rsidRPr="00BB32EB" w:rsidRDefault="001E34FE" w:rsidP="0026142E">
            <w:pPr>
              <w:spacing w:line="360" w:lineRule="auto"/>
              <w:jc w:val="both"/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</w:pPr>
            <w:r w:rsidRPr="00BB32EB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Рукопис</w:t>
            </w:r>
          </w:p>
        </w:tc>
        <w:tc>
          <w:tcPr>
            <w:tcW w:w="4631" w:type="dxa"/>
          </w:tcPr>
          <w:p w14:paraId="107DA3A8" w14:textId="2C8CF8EF" w:rsidR="001E34FE" w:rsidRPr="00BB32EB" w:rsidRDefault="00BB32EB" w:rsidP="001E34FE">
            <w:pPr>
              <w:pStyle w:val="ad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  <w:lang w:val="uk-UA"/>
              </w:rPr>
            </w:pPr>
            <w:r>
              <w:rPr>
                <w:rFonts w:ascii="Verdana" w:hAnsi="Verdana"/>
                <w:sz w:val="22"/>
                <w:szCs w:val="22"/>
                <w:lang w:val="uk-UA"/>
              </w:rPr>
              <w:t>О</w:t>
            </w:r>
            <w:r w:rsidR="001E34FE" w:rsidRPr="00BB32EB">
              <w:rPr>
                <w:rFonts w:ascii="Verdana" w:hAnsi="Verdana"/>
                <w:sz w:val="22"/>
                <w:szCs w:val="22"/>
                <w:lang w:val="uk-UA"/>
              </w:rPr>
              <w:t>ригінальне дослідження</w:t>
            </w:r>
          </w:p>
          <w:p w14:paraId="5935325C" w14:textId="2AFA7F2E" w:rsidR="001E34FE" w:rsidRPr="00BB32EB" w:rsidRDefault="00BB32EB" w:rsidP="001E34FE">
            <w:pPr>
              <w:pStyle w:val="ad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  <w:lang w:val="uk-UA"/>
              </w:rPr>
            </w:pPr>
            <w:r>
              <w:rPr>
                <w:rFonts w:ascii="Verdana" w:hAnsi="Verdana"/>
                <w:sz w:val="22"/>
                <w:szCs w:val="22"/>
                <w:lang w:val="uk-UA"/>
              </w:rPr>
              <w:t>О</w:t>
            </w:r>
            <w:r w:rsidR="001E34FE" w:rsidRPr="00BB32EB">
              <w:rPr>
                <w:rFonts w:ascii="Verdana" w:hAnsi="Verdana"/>
                <w:sz w:val="22"/>
                <w:szCs w:val="22"/>
                <w:lang w:val="uk-UA"/>
              </w:rPr>
              <w:t>гляд</w:t>
            </w:r>
            <w:r>
              <w:rPr>
                <w:rFonts w:ascii="Verdana" w:hAnsi="Verdana"/>
                <w:sz w:val="22"/>
                <w:szCs w:val="22"/>
                <w:lang w:val="uk-UA"/>
              </w:rPr>
              <w:t>/Систематичний огляд</w:t>
            </w:r>
          </w:p>
          <w:p w14:paraId="1E5FCF23" w14:textId="47FE9D8A" w:rsidR="001E34FE" w:rsidRPr="00BB32EB" w:rsidRDefault="00BB32EB" w:rsidP="001E34FE">
            <w:pPr>
              <w:pStyle w:val="ad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  <w:lang w:val="uk-UA"/>
              </w:rPr>
            </w:pPr>
            <w:r>
              <w:rPr>
                <w:rFonts w:ascii="Verdana" w:hAnsi="Verdana"/>
                <w:sz w:val="22"/>
                <w:szCs w:val="22"/>
                <w:lang w:val="uk-UA"/>
              </w:rPr>
              <w:t>О</w:t>
            </w:r>
            <w:r w:rsidR="001E34FE" w:rsidRPr="00BB32EB">
              <w:rPr>
                <w:rFonts w:ascii="Verdana" w:hAnsi="Verdana"/>
                <w:sz w:val="22"/>
                <w:szCs w:val="22"/>
                <w:lang w:val="uk-UA"/>
              </w:rPr>
              <w:t xml:space="preserve">гляд </w:t>
            </w:r>
            <w:r w:rsidR="00AA6FBA">
              <w:rPr>
                <w:rFonts w:ascii="Verdana" w:hAnsi="Verdana"/>
                <w:sz w:val="22"/>
                <w:szCs w:val="22"/>
                <w:lang w:val="uk-UA"/>
              </w:rPr>
              <w:t xml:space="preserve">літератури </w:t>
            </w:r>
            <w:r w:rsidR="001E34FE" w:rsidRPr="00BB32EB">
              <w:rPr>
                <w:rFonts w:ascii="Verdana" w:hAnsi="Verdana"/>
                <w:sz w:val="22"/>
                <w:szCs w:val="22"/>
                <w:lang w:val="uk-UA"/>
              </w:rPr>
              <w:t>на основі клінічних випадків</w:t>
            </w:r>
          </w:p>
          <w:p w14:paraId="3DC0852E" w14:textId="328A5C4B" w:rsidR="00E504E6" w:rsidRPr="00BB32EB" w:rsidRDefault="00BB32EB" w:rsidP="001E34FE">
            <w:pPr>
              <w:pStyle w:val="ad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  <w:lang w:val="uk-UA"/>
              </w:rPr>
            </w:pPr>
            <w:r>
              <w:rPr>
                <w:rFonts w:ascii="Verdana" w:hAnsi="Verdana"/>
                <w:sz w:val="22"/>
                <w:szCs w:val="22"/>
                <w:lang w:val="uk-UA"/>
              </w:rPr>
              <w:t>Л</w:t>
            </w:r>
            <w:r w:rsidR="00E504E6" w:rsidRPr="00BB32EB">
              <w:rPr>
                <w:rFonts w:ascii="Verdana" w:hAnsi="Verdana"/>
                <w:sz w:val="22"/>
                <w:szCs w:val="22"/>
                <w:lang w:val="uk-UA"/>
              </w:rPr>
              <w:t>ист до редакції</w:t>
            </w:r>
          </w:p>
          <w:p w14:paraId="4BF02C97" w14:textId="7FD408A2" w:rsidR="001E34FE" w:rsidRPr="00BB32EB" w:rsidRDefault="00BB32EB" w:rsidP="00BB32EB">
            <w:pPr>
              <w:pStyle w:val="ad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  <w:lang w:val="uk-UA"/>
              </w:rPr>
            </w:pPr>
            <w:r>
              <w:rPr>
                <w:rFonts w:ascii="Verdana" w:hAnsi="Verdana"/>
                <w:sz w:val="22"/>
                <w:szCs w:val="22"/>
                <w:lang w:val="uk-UA"/>
              </w:rPr>
              <w:t>П</w:t>
            </w:r>
            <w:r w:rsidR="00E504E6" w:rsidRPr="00BB32EB">
              <w:rPr>
                <w:rFonts w:ascii="Verdana" w:hAnsi="Verdana"/>
                <w:sz w:val="22"/>
                <w:szCs w:val="22"/>
                <w:lang w:val="uk-UA"/>
              </w:rPr>
              <w:t>овідомлення</w:t>
            </w:r>
          </w:p>
        </w:tc>
        <w:tc>
          <w:tcPr>
            <w:tcW w:w="1710" w:type="dxa"/>
          </w:tcPr>
          <w:p w14:paraId="660F13F0" w14:textId="6B7CD52C" w:rsidR="00E504E6" w:rsidRPr="00BB32EB" w:rsidRDefault="00E504E6" w:rsidP="0050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  <w:lang w:val="uk-UA"/>
              </w:rPr>
            </w:pPr>
          </w:p>
          <w:p w14:paraId="2F0AE3E9" w14:textId="77777777" w:rsidR="00E504E6" w:rsidRPr="00BB32EB" w:rsidRDefault="00E504E6" w:rsidP="0050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  <w:lang w:val="uk-UA"/>
              </w:rPr>
            </w:pPr>
          </w:p>
          <w:p w14:paraId="57EB7E7C" w14:textId="56D469F6" w:rsidR="00E504E6" w:rsidRPr="00BB32EB" w:rsidRDefault="00E504E6" w:rsidP="0050781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  <w:lang w:val="uk-UA"/>
              </w:rPr>
            </w:pPr>
          </w:p>
        </w:tc>
      </w:tr>
      <w:tr w:rsidR="00746C7D" w:rsidRPr="00BB32EB" w14:paraId="41296B98" w14:textId="77777777" w:rsidTr="00746C7D">
        <w:trPr>
          <w:gridAfter w:val="1"/>
          <w:wAfter w:w="9" w:type="dxa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083FD193" w14:textId="6695FA8E" w:rsidR="00746C7D" w:rsidRPr="00BB32EB" w:rsidRDefault="00746C7D" w:rsidP="0026142E">
            <w:pPr>
              <w:spacing w:line="360" w:lineRule="auto"/>
              <w:jc w:val="both"/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</w:pPr>
            <w:r w:rsidRPr="00BB32EB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Рецензент</w:t>
            </w:r>
          </w:p>
        </w:tc>
        <w:tc>
          <w:tcPr>
            <w:tcW w:w="6341" w:type="dxa"/>
            <w:gridSpan w:val="2"/>
          </w:tcPr>
          <w:p w14:paraId="23C7C04F" w14:textId="13259EAD" w:rsidR="00746C7D" w:rsidRPr="00BB32EB" w:rsidRDefault="00AA6FBA" w:rsidP="00F55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  <w:lang w:val="uk-UA"/>
              </w:rPr>
            </w:pPr>
            <w:r>
              <w:rPr>
                <w:rFonts w:ascii="Verdana" w:hAnsi="Verdana"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3C04F8E9" w14:textId="22B9F5FA" w:rsidR="0026142E" w:rsidRPr="001E34FE" w:rsidRDefault="0026142E" w:rsidP="00746C7D">
      <w:pPr>
        <w:pStyle w:val="a8"/>
      </w:pPr>
    </w:p>
    <w:tbl>
      <w:tblPr>
        <w:tblpPr w:leftFromText="180" w:rightFromText="180" w:vertAnchor="text" w:horzAnchor="margin" w:tblpXSpec="right" w:tblpY="213"/>
        <w:tblW w:w="0" w:type="auto"/>
        <w:shd w:val="clear" w:color="auto" w:fill="8DB3E2" w:themeFill="text2" w:themeFillTint="66"/>
        <w:tblLayout w:type="fixed"/>
        <w:tblLook w:val="0000" w:firstRow="0" w:lastRow="0" w:firstColumn="0" w:lastColumn="0" w:noHBand="0" w:noVBand="0"/>
      </w:tblPr>
      <w:tblGrid>
        <w:gridCol w:w="4390"/>
      </w:tblGrid>
      <w:tr w:rsidR="001E69D9" w14:paraId="27F2791F" w14:textId="77777777" w:rsidTr="00746C7D">
        <w:trPr>
          <w:trHeight w:val="172"/>
        </w:trPr>
        <w:tc>
          <w:tcPr>
            <w:tcW w:w="4390" w:type="dxa"/>
            <w:shd w:val="clear" w:color="auto" w:fill="8DB3E2" w:themeFill="text2" w:themeFillTint="66"/>
          </w:tcPr>
          <w:p w14:paraId="427BF1A7" w14:textId="492DAD99" w:rsidR="001E69D9" w:rsidRDefault="00AA6FBA" w:rsidP="001E69D9">
            <w:pPr>
              <w:pStyle w:val="4"/>
              <w:numPr>
                <w:ilvl w:val="3"/>
                <w:numId w:val="3"/>
              </w:numPr>
              <w:ind w:hanging="108"/>
            </w:pPr>
            <w:r>
              <w:rPr>
                <w:rFonts w:ascii="Verdana" w:hAnsi="Verdana"/>
                <w:b w:val="0"/>
                <w:bCs/>
                <w:color w:val="FFFFFF"/>
                <w:sz w:val="22"/>
                <w:szCs w:val="22"/>
                <w:lang w:val="uk-UA"/>
              </w:rPr>
              <w:t xml:space="preserve">№  </w:t>
            </w:r>
          </w:p>
        </w:tc>
      </w:tr>
    </w:tbl>
    <w:p w14:paraId="5836E36E" w14:textId="4F45DFCD" w:rsidR="001E69D9" w:rsidRDefault="001E69D9" w:rsidP="00746C7D">
      <w:pPr>
        <w:pStyle w:val="a8"/>
      </w:pPr>
    </w:p>
    <w:p w14:paraId="46A78859" w14:textId="2426A61C" w:rsidR="001E69D9" w:rsidRDefault="001E69D9" w:rsidP="00746C7D">
      <w:pPr>
        <w:pStyle w:val="a8"/>
      </w:pPr>
    </w:p>
    <w:p w14:paraId="79BF4999" w14:textId="376E49FC" w:rsidR="001E69D9" w:rsidRDefault="009E21F9" w:rsidP="009E21F9">
      <w:pPr>
        <w:spacing w:line="360" w:lineRule="auto"/>
        <w:ind w:left="-284"/>
        <w:rPr>
          <w:rFonts w:ascii="Verdana" w:hAnsi="Verdana"/>
          <w:bCs/>
          <w:lang w:val="uk-UA"/>
        </w:rPr>
      </w:pPr>
      <w:r w:rsidRPr="009E21F9">
        <w:rPr>
          <w:rFonts w:ascii="Verdana" w:hAnsi="Verdana"/>
          <w:bCs/>
          <w:lang w:val="uk-UA"/>
        </w:rPr>
        <w:t>Оцінювання рецензента</w:t>
      </w:r>
    </w:p>
    <w:tbl>
      <w:tblPr>
        <w:tblStyle w:val="-11"/>
        <w:tblW w:w="9689" w:type="dxa"/>
        <w:tblInd w:w="-289" w:type="dxa"/>
        <w:tblLook w:val="04A0" w:firstRow="1" w:lastRow="0" w:firstColumn="1" w:lastColumn="0" w:noHBand="0" w:noVBand="1"/>
      </w:tblPr>
      <w:tblGrid>
        <w:gridCol w:w="6247"/>
        <w:gridCol w:w="1031"/>
        <w:gridCol w:w="1026"/>
        <w:gridCol w:w="1385"/>
      </w:tblGrid>
      <w:tr w:rsidR="009E21F9" w14:paraId="284AF5F5" w14:textId="77777777" w:rsidTr="00E50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11A52E53" w14:textId="37C77D1A" w:rsidR="009E21F9" w:rsidRPr="002B192D" w:rsidRDefault="004D6FF0" w:rsidP="002B192D">
            <w:pPr>
              <w:spacing w:line="360" w:lineRule="auto"/>
              <w:jc w:val="center"/>
              <w:rPr>
                <w:rFonts w:ascii="Verdana" w:hAnsi="Verdana"/>
                <w:bCs w:val="0"/>
                <w:sz w:val="22"/>
                <w:szCs w:val="22"/>
                <w:lang w:val="uk-UA"/>
              </w:rPr>
            </w:pPr>
            <w:r w:rsidRPr="002B192D">
              <w:rPr>
                <w:rFonts w:ascii="Verdana" w:hAnsi="Verdana"/>
                <w:bCs w:val="0"/>
                <w:sz w:val="22"/>
                <w:szCs w:val="22"/>
                <w:lang w:val="uk-UA"/>
              </w:rPr>
              <w:t>Критерії</w:t>
            </w:r>
          </w:p>
        </w:tc>
        <w:tc>
          <w:tcPr>
            <w:tcW w:w="1031" w:type="dxa"/>
          </w:tcPr>
          <w:p w14:paraId="08EED489" w14:textId="7F83BCD0" w:rsidR="009E21F9" w:rsidRPr="002B192D" w:rsidRDefault="004D6FF0" w:rsidP="00BB32E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22"/>
                <w:szCs w:val="22"/>
                <w:lang w:val="uk-UA"/>
              </w:rPr>
            </w:pPr>
            <w:r w:rsidRPr="002B192D">
              <w:rPr>
                <w:rFonts w:ascii="Verdana" w:hAnsi="Verdana"/>
                <w:bCs w:val="0"/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026" w:type="dxa"/>
          </w:tcPr>
          <w:p w14:paraId="4D5C4FF4" w14:textId="2DFD5E80" w:rsidR="009E21F9" w:rsidRPr="002B192D" w:rsidRDefault="004D6FF0" w:rsidP="00F55C5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22"/>
                <w:szCs w:val="22"/>
                <w:lang w:val="uk-UA"/>
              </w:rPr>
            </w:pPr>
            <w:r w:rsidRPr="002B192D">
              <w:rPr>
                <w:rFonts w:ascii="Verdana" w:hAnsi="Verdana"/>
                <w:bCs w:val="0"/>
                <w:sz w:val="22"/>
                <w:szCs w:val="22"/>
                <w:lang w:val="uk-UA"/>
              </w:rPr>
              <w:t>ні</w:t>
            </w:r>
          </w:p>
        </w:tc>
        <w:tc>
          <w:tcPr>
            <w:tcW w:w="1385" w:type="dxa"/>
          </w:tcPr>
          <w:p w14:paraId="697428B7" w14:textId="03419148" w:rsidR="009E21F9" w:rsidRPr="002B192D" w:rsidRDefault="004D6FF0" w:rsidP="00BB32E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22"/>
                <w:szCs w:val="22"/>
                <w:lang w:val="uk-UA"/>
              </w:rPr>
            </w:pPr>
            <w:r w:rsidRPr="002B192D">
              <w:rPr>
                <w:rFonts w:ascii="Verdana" w:hAnsi="Verdana"/>
                <w:bCs w:val="0"/>
                <w:sz w:val="22"/>
                <w:szCs w:val="22"/>
                <w:lang w:val="uk-UA"/>
              </w:rPr>
              <w:t>частково</w:t>
            </w:r>
          </w:p>
        </w:tc>
      </w:tr>
      <w:tr w:rsidR="009E21F9" w14:paraId="432D706D" w14:textId="77777777" w:rsidTr="00E504E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2BFA6472" w14:textId="77777777" w:rsidR="009E21F9" w:rsidRDefault="004F51E7" w:rsidP="00ED2754">
            <w:pPr>
              <w:jc w:val="both"/>
              <w:rPr>
                <w:rFonts w:ascii="Verdana" w:hAnsi="Verdana"/>
                <w:bCs w:val="0"/>
                <w:sz w:val="22"/>
                <w:szCs w:val="22"/>
                <w:lang w:val="uk-UA"/>
              </w:rPr>
            </w:pPr>
            <w:r w:rsidRPr="004F51E7">
              <w:rPr>
                <w:rFonts w:ascii="Verdana" w:hAnsi="Verdana"/>
                <w:bCs w:val="0"/>
                <w:sz w:val="22"/>
                <w:szCs w:val="22"/>
                <w:lang w:val="uk-UA"/>
              </w:rPr>
              <w:t xml:space="preserve">Важливість та актуальність </w:t>
            </w:r>
            <w:r w:rsidR="00DD47B9" w:rsidRPr="00CA3836">
              <w:rPr>
                <w:rFonts w:ascii="Verdana" w:hAnsi="Verdana"/>
                <w:bCs w:val="0"/>
                <w:sz w:val="22"/>
                <w:szCs w:val="22"/>
                <w:lang w:val="uk-UA"/>
              </w:rPr>
              <w:t>теми</w:t>
            </w:r>
            <w:r w:rsidR="00DD47B9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. </w:t>
            </w:r>
            <w:r w:rsidR="00DD47B9" w:rsidRPr="004D6FF0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Назва </w:t>
            </w:r>
            <w:r w:rsidR="00DD47B9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статті </w:t>
            </w:r>
            <w:r w:rsidR="00DD47B9" w:rsidRPr="004D6FF0">
              <w:rPr>
                <w:rFonts w:ascii="Verdana" w:hAnsi="Verdana"/>
                <w:b w:val="0"/>
                <w:sz w:val="22"/>
                <w:szCs w:val="22"/>
                <w:lang w:val="uk-UA"/>
              </w:rPr>
              <w:t>відповідає вмісту роботи</w:t>
            </w:r>
            <w:r w:rsidR="00DD47B9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та не перевищує </w:t>
            </w:r>
            <w:r w:rsidR="00DD47B9" w:rsidRPr="00DD47B9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110 </w:t>
            </w:r>
            <w:r w:rsidR="00DD47B9">
              <w:rPr>
                <w:rFonts w:ascii="Verdana" w:hAnsi="Verdana"/>
                <w:b w:val="0"/>
                <w:sz w:val="22"/>
                <w:szCs w:val="22"/>
                <w:lang w:val="uk-UA"/>
              </w:rPr>
              <w:t>знаків</w:t>
            </w:r>
            <w:r w:rsidR="00DD47B9" w:rsidRPr="004D6FF0">
              <w:rPr>
                <w:rFonts w:ascii="Verdana" w:hAnsi="Verdana"/>
                <w:b w:val="0"/>
                <w:sz w:val="22"/>
                <w:szCs w:val="22"/>
                <w:lang w:val="uk-UA"/>
              </w:rPr>
              <w:t>.</w:t>
            </w:r>
          </w:p>
          <w:p w14:paraId="5ECA8D0C" w14:textId="06F2CEF6" w:rsidR="00874530" w:rsidRPr="004D6FF0" w:rsidRDefault="00874530" w:rsidP="00ED2754">
            <w:pPr>
              <w:jc w:val="both"/>
              <w:rPr>
                <w:rFonts w:ascii="Verdana" w:hAnsi="Verdana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031" w:type="dxa"/>
          </w:tcPr>
          <w:p w14:paraId="1B91E56C" w14:textId="09D1432A" w:rsidR="009E21F9" w:rsidRPr="0026142E" w:rsidRDefault="00AA6FBA" w:rsidP="00BB3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32"/>
                <w:szCs w:val="32"/>
                <w:lang w:val="uk-UA"/>
              </w:rPr>
            </w:pPr>
            <w:r>
              <w:rPr>
                <w:rFonts w:ascii="Verdana" w:hAnsi="Verdana"/>
                <w:bCs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1026" w:type="dxa"/>
          </w:tcPr>
          <w:p w14:paraId="471B0E77" w14:textId="77777777" w:rsidR="009E21F9" w:rsidRPr="004D6FF0" w:rsidRDefault="009E21F9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385" w:type="dxa"/>
          </w:tcPr>
          <w:p w14:paraId="7406C7D7" w14:textId="77777777" w:rsidR="009E21F9" w:rsidRPr="004D6FF0" w:rsidRDefault="009E21F9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</w:tr>
      <w:tr w:rsidR="009E21F9" w:rsidRPr="00746C7D" w14:paraId="0B958417" w14:textId="77777777" w:rsidTr="00E504E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04A9F398" w14:textId="77777777" w:rsidR="009E21F9" w:rsidRDefault="00DD47B9" w:rsidP="00ED2754">
            <w:pPr>
              <w:jc w:val="both"/>
              <w:rPr>
                <w:rFonts w:ascii="Verdana" w:hAnsi="Verdana"/>
                <w:bCs w:val="0"/>
                <w:sz w:val="22"/>
                <w:szCs w:val="22"/>
                <w:lang w:val="uk-UA"/>
              </w:rPr>
            </w:pPr>
            <w:r w:rsidRPr="00CA3836">
              <w:rPr>
                <w:rFonts w:ascii="Verdana" w:hAnsi="Verdana"/>
                <w:bCs w:val="0"/>
                <w:sz w:val="22"/>
                <w:szCs w:val="22"/>
                <w:lang w:val="uk-UA"/>
              </w:rPr>
              <w:t>Заголовок статті</w:t>
            </w:r>
            <w:r w:rsidRPr="004D6FF0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буде цікавим міжнародній науковій аудиторії </w:t>
            </w:r>
            <w:r w:rsidR="00527466">
              <w:rPr>
                <w:rFonts w:ascii="Verdana" w:hAnsi="Verdana"/>
                <w:b w:val="0"/>
                <w:sz w:val="22"/>
                <w:szCs w:val="22"/>
                <w:lang w:val="uk-UA"/>
              </w:rPr>
              <w:t>та</w:t>
            </w:r>
            <w:r w:rsidRPr="004D6FF0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не потребує коригування</w:t>
            </w:r>
            <w:r w:rsidR="00CA3836">
              <w:rPr>
                <w:rFonts w:ascii="Verdana" w:hAnsi="Verdana"/>
                <w:b w:val="0"/>
                <w:sz w:val="22"/>
                <w:szCs w:val="22"/>
                <w:lang w:val="uk-UA"/>
              </w:rPr>
              <w:t>.</w:t>
            </w:r>
          </w:p>
          <w:p w14:paraId="413EE009" w14:textId="5D2F8FBB" w:rsidR="00874530" w:rsidRPr="004D6FF0" w:rsidRDefault="00874530" w:rsidP="00ED2754">
            <w:pPr>
              <w:jc w:val="both"/>
              <w:rPr>
                <w:rFonts w:ascii="Verdana" w:hAnsi="Verdana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031" w:type="dxa"/>
          </w:tcPr>
          <w:p w14:paraId="24259C54" w14:textId="3C0A6086" w:rsidR="009E21F9" w:rsidRPr="004D6FF0" w:rsidRDefault="009E21F9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026" w:type="dxa"/>
          </w:tcPr>
          <w:p w14:paraId="51EAFAF0" w14:textId="77777777" w:rsidR="009E21F9" w:rsidRPr="004D6FF0" w:rsidRDefault="009E21F9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385" w:type="dxa"/>
          </w:tcPr>
          <w:p w14:paraId="3EA99A69" w14:textId="77777777" w:rsidR="009E21F9" w:rsidRPr="004D6FF0" w:rsidRDefault="009E21F9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</w:tr>
      <w:tr w:rsidR="00527466" w:rsidRPr="00746C7D" w14:paraId="2C16EDCE" w14:textId="77777777" w:rsidTr="00E504E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2E3FB5D6" w14:textId="77777777" w:rsidR="00527466" w:rsidRDefault="00527466" w:rsidP="00ED2754">
            <w:pPr>
              <w:jc w:val="both"/>
              <w:rPr>
                <w:rFonts w:ascii="Verdana" w:hAnsi="Verdana"/>
                <w:bCs w:val="0"/>
                <w:sz w:val="22"/>
                <w:szCs w:val="22"/>
                <w:lang w:val="uk-UA"/>
              </w:rPr>
            </w:pPr>
            <w:r w:rsidRPr="00527466">
              <w:rPr>
                <w:rFonts w:ascii="Verdana" w:hAnsi="Verdana"/>
                <w:bCs w:val="0"/>
                <w:sz w:val="22"/>
                <w:szCs w:val="22"/>
                <w:lang w:val="uk-UA"/>
              </w:rPr>
              <w:t xml:space="preserve">Кількість авторів статті </w:t>
            </w:r>
            <w:r w:rsidRPr="00527466">
              <w:rPr>
                <w:rFonts w:ascii="Verdana" w:hAnsi="Verdana"/>
                <w:b w:val="0"/>
                <w:sz w:val="22"/>
                <w:szCs w:val="22"/>
                <w:lang w:val="uk-UA"/>
              </w:rPr>
              <w:t>не перевищує 5 осіб</w:t>
            </w:r>
            <w:r>
              <w:rPr>
                <w:rFonts w:ascii="Verdana" w:hAnsi="Verdana"/>
                <w:b w:val="0"/>
                <w:sz w:val="22"/>
                <w:szCs w:val="22"/>
                <w:lang w:val="uk-UA"/>
              </w:rPr>
              <w:t>. В</w:t>
            </w:r>
            <w:r w:rsidRPr="00527466">
              <w:rPr>
                <w:rFonts w:ascii="Verdana" w:hAnsi="Verdana"/>
                <w:b w:val="0"/>
                <w:sz w:val="22"/>
                <w:szCs w:val="22"/>
                <w:lang w:val="uk-UA"/>
              </w:rPr>
              <w:t>казані ORCID всіх авторів статті</w:t>
            </w:r>
            <w:r>
              <w:rPr>
                <w:rFonts w:ascii="Verdana" w:hAnsi="Verdana"/>
                <w:b w:val="0"/>
                <w:sz w:val="22"/>
                <w:szCs w:val="22"/>
                <w:lang w:val="uk-UA"/>
              </w:rPr>
              <w:t>.</w:t>
            </w:r>
          </w:p>
          <w:p w14:paraId="09055C0D" w14:textId="667EEC64" w:rsidR="00874530" w:rsidRPr="00CA3836" w:rsidRDefault="00874530" w:rsidP="00ED2754">
            <w:pPr>
              <w:jc w:val="both"/>
              <w:rPr>
                <w:rFonts w:ascii="Verdana" w:hAnsi="Verdana"/>
                <w:bCs w:val="0"/>
                <w:sz w:val="22"/>
                <w:szCs w:val="22"/>
                <w:lang w:val="uk-UA"/>
              </w:rPr>
            </w:pPr>
          </w:p>
        </w:tc>
        <w:tc>
          <w:tcPr>
            <w:tcW w:w="1031" w:type="dxa"/>
          </w:tcPr>
          <w:p w14:paraId="2DA917D2" w14:textId="0A13F8F5" w:rsidR="00527466" w:rsidRPr="004D6FF0" w:rsidRDefault="00956561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  <w:r>
              <w:rPr>
                <w:rFonts w:ascii="Verdana" w:hAnsi="Verdana"/>
                <w:bCs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1026" w:type="dxa"/>
          </w:tcPr>
          <w:p w14:paraId="4B039680" w14:textId="77777777" w:rsidR="00527466" w:rsidRPr="004D6FF0" w:rsidRDefault="00527466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385" w:type="dxa"/>
          </w:tcPr>
          <w:p w14:paraId="63B183B7" w14:textId="7525CC58" w:rsidR="00527466" w:rsidRPr="004D6FF0" w:rsidRDefault="00527466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</w:tr>
      <w:tr w:rsidR="0005069A" w:rsidRPr="00746C7D" w14:paraId="7948B854" w14:textId="77777777" w:rsidTr="00E504E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4F50B305" w14:textId="6D634A2D" w:rsidR="0005069A" w:rsidRDefault="0005069A" w:rsidP="00ED2754">
            <w:pPr>
              <w:jc w:val="both"/>
              <w:rPr>
                <w:rFonts w:ascii="Verdana" w:hAnsi="Verdana"/>
                <w:bCs w:val="0"/>
                <w:sz w:val="22"/>
                <w:szCs w:val="22"/>
                <w:lang w:val="uk-UA"/>
              </w:rPr>
            </w:pPr>
            <w:r w:rsidRPr="0005069A">
              <w:rPr>
                <w:rFonts w:ascii="Verdana" w:hAnsi="Verdana"/>
                <w:bCs w:val="0"/>
                <w:sz w:val="22"/>
                <w:szCs w:val="22"/>
                <w:lang w:val="uk-UA"/>
              </w:rPr>
              <w:t>Відповідальний автор для листування</w:t>
            </w:r>
            <w:r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визначений. </w:t>
            </w:r>
            <w:r>
              <w:rPr>
                <w:rFonts w:ascii="Verdana" w:hAnsi="Verdana"/>
                <w:b w:val="0"/>
                <w:sz w:val="22"/>
                <w:szCs w:val="22"/>
                <w:lang w:val="ru-RU"/>
              </w:rPr>
              <w:t>Д</w:t>
            </w:r>
            <w:r w:rsidRPr="00D85186">
              <w:rPr>
                <w:rFonts w:ascii="Verdana" w:hAnsi="Verdana"/>
                <w:b w:val="0"/>
                <w:sz w:val="22"/>
                <w:szCs w:val="22"/>
                <w:lang w:val="uk-UA"/>
              </w:rPr>
              <w:t>ля кожної з організацій,</w:t>
            </w:r>
            <w:r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яку </w:t>
            </w:r>
            <w:r w:rsidRPr="00D85186">
              <w:rPr>
                <w:rFonts w:ascii="Verdana" w:hAnsi="Verdana"/>
                <w:b w:val="0"/>
                <w:sz w:val="22"/>
                <w:szCs w:val="22"/>
                <w:lang w:val="uk-UA"/>
              </w:rPr>
              <w:t>представл</w:t>
            </w:r>
            <w:r>
              <w:rPr>
                <w:rFonts w:ascii="Verdana" w:hAnsi="Verdana"/>
                <w:b w:val="0"/>
                <w:sz w:val="22"/>
                <w:szCs w:val="22"/>
                <w:lang w:val="uk-UA"/>
              </w:rPr>
              <w:t>яють</w:t>
            </w:r>
            <w:r w:rsidRPr="00D8518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автор</w:t>
            </w:r>
            <w:r>
              <w:rPr>
                <w:rFonts w:ascii="Verdana" w:hAnsi="Verdana"/>
                <w:b w:val="0"/>
                <w:sz w:val="22"/>
                <w:szCs w:val="22"/>
                <w:lang w:val="uk-UA"/>
              </w:rPr>
              <w:t>и</w:t>
            </w:r>
            <w:r w:rsidRPr="00D85186">
              <w:rPr>
                <w:rFonts w:ascii="Verdana" w:hAnsi="Verdana"/>
                <w:b w:val="0"/>
                <w:sz w:val="22"/>
                <w:szCs w:val="22"/>
                <w:lang w:val="uk-UA"/>
              </w:rPr>
              <w:t>, наведено</w:t>
            </w:r>
            <w:r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українською та англійською мовами:</w:t>
            </w:r>
            <w:r w:rsidRPr="00D8518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повну поштову адресу, номер телефону, адресу електронної пошти</w:t>
            </w:r>
            <w:r>
              <w:rPr>
                <w:rFonts w:ascii="Verdana" w:hAnsi="Verdana"/>
                <w:b w:val="0"/>
                <w:sz w:val="22"/>
                <w:szCs w:val="22"/>
                <w:lang w:val="uk-UA"/>
              </w:rPr>
              <w:t>, які належать до організації, або</w:t>
            </w:r>
            <w:r w:rsidRPr="00D8518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персональні дані автора, </w:t>
            </w:r>
            <w:r>
              <w:rPr>
                <w:rFonts w:ascii="Verdana" w:hAnsi="Verdana"/>
                <w:b w:val="0"/>
                <w:sz w:val="22"/>
                <w:szCs w:val="22"/>
                <w:lang w:val="uk-UA"/>
              </w:rPr>
              <w:t>який</w:t>
            </w:r>
            <w:r w:rsidRPr="00D8518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представляє цю організацію</w:t>
            </w:r>
            <w:r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. </w:t>
            </w:r>
          </w:p>
          <w:p w14:paraId="6ACA1B1C" w14:textId="77777777" w:rsidR="0005069A" w:rsidRDefault="0005069A" w:rsidP="00ED2754">
            <w:pPr>
              <w:jc w:val="both"/>
              <w:rPr>
                <w:rFonts w:ascii="Verdana" w:hAnsi="Verdana"/>
                <w:bCs w:val="0"/>
                <w:sz w:val="22"/>
                <w:szCs w:val="22"/>
                <w:lang w:val="uk-UA"/>
              </w:rPr>
            </w:pPr>
            <w:r>
              <w:rPr>
                <w:rFonts w:ascii="Verdana" w:hAnsi="Verdana"/>
                <w:b w:val="0"/>
                <w:sz w:val="22"/>
                <w:szCs w:val="22"/>
                <w:lang w:val="uk-UA"/>
              </w:rPr>
              <w:t>Допустимо:</w:t>
            </w:r>
            <w:r w:rsidRPr="00D8518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адрес</w:t>
            </w:r>
            <w:r>
              <w:rPr>
                <w:rFonts w:ascii="Verdana" w:hAnsi="Verdana"/>
                <w:b w:val="0"/>
                <w:sz w:val="22"/>
                <w:szCs w:val="22"/>
                <w:lang w:val="uk-UA"/>
              </w:rPr>
              <w:t>а</w:t>
            </w:r>
            <w:r w:rsidRPr="00D8518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та </w:t>
            </w:r>
            <w:r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номер </w:t>
            </w:r>
            <w:r w:rsidRPr="00D85186">
              <w:rPr>
                <w:rFonts w:ascii="Verdana" w:hAnsi="Verdana"/>
                <w:b w:val="0"/>
                <w:sz w:val="22"/>
                <w:szCs w:val="22"/>
                <w:lang w:val="uk-UA"/>
              </w:rPr>
              <w:t>телефон</w:t>
            </w:r>
            <w:r>
              <w:rPr>
                <w:rFonts w:ascii="Verdana" w:hAnsi="Verdana"/>
                <w:b w:val="0"/>
                <w:sz w:val="22"/>
                <w:szCs w:val="22"/>
                <w:lang w:val="uk-UA"/>
              </w:rPr>
              <w:t>у</w:t>
            </w:r>
            <w:r w:rsidRPr="00D8518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організації</w:t>
            </w:r>
            <w:r>
              <w:rPr>
                <w:rFonts w:ascii="Verdana" w:hAnsi="Verdana"/>
                <w:b w:val="0"/>
                <w:sz w:val="22"/>
                <w:szCs w:val="22"/>
                <w:lang w:val="uk-UA"/>
              </w:rPr>
              <w:t>, а</w:t>
            </w:r>
            <w:r w:rsidRPr="00D8518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електронн</w:t>
            </w:r>
            <w:r>
              <w:rPr>
                <w:rFonts w:ascii="Verdana" w:hAnsi="Verdana"/>
                <w:b w:val="0"/>
                <w:sz w:val="22"/>
                <w:szCs w:val="22"/>
                <w:lang w:val="uk-UA"/>
              </w:rPr>
              <w:t>а</w:t>
            </w:r>
            <w:r w:rsidRPr="00D8518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пошт</w:t>
            </w:r>
            <w:r>
              <w:rPr>
                <w:rFonts w:ascii="Verdana" w:hAnsi="Verdana"/>
                <w:b w:val="0"/>
                <w:sz w:val="22"/>
                <w:szCs w:val="22"/>
                <w:lang w:val="uk-UA"/>
              </w:rPr>
              <w:t>а -  особисто</w:t>
            </w:r>
            <w:r w:rsidRPr="00D8518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автора</w:t>
            </w:r>
            <w:r>
              <w:rPr>
                <w:rFonts w:ascii="Verdana" w:hAnsi="Verdana"/>
                <w:b w:val="0"/>
                <w:sz w:val="22"/>
                <w:szCs w:val="22"/>
                <w:lang w:val="uk-UA"/>
              </w:rPr>
              <w:t>.</w:t>
            </w:r>
          </w:p>
          <w:p w14:paraId="2B0A44EF" w14:textId="7EA7147E" w:rsidR="00874530" w:rsidRPr="00527466" w:rsidRDefault="00874530" w:rsidP="00ED2754">
            <w:pPr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</w:p>
        </w:tc>
        <w:tc>
          <w:tcPr>
            <w:tcW w:w="1031" w:type="dxa"/>
          </w:tcPr>
          <w:p w14:paraId="44035419" w14:textId="461D39BD" w:rsidR="0005069A" w:rsidRPr="004D6FF0" w:rsidRDefault="0005069A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026" w:type="dxa"/>
          </w:tcPr>
          <w:p w14:paraId="4EBE23AA" w14:textId="77777777" w:rsidR="0005069A" w:rsidRPr="004D6FF0" w:rsidRDefault="0005069A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385" w:type="dxa"/>
          </w:tcPr>
          <w:p w14:paraId="6F6B0FC4" w14:textId="77777777" w:rsidR="0005069A" w:rsidRPr="004D6FF0" w:rsidRDefault="0005069A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</w:tr>
      <w:tr w:rsidR="009E21F9" w:rsidRPr="00746C7D" w14:paraId="1E9CCA77" w14:textId="77777777" w:rsidTr="00E504E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0AFF492E" w14:textId="6111E0D5" w:rsidR="009E21F9" w:rsidRDefault="002A70F3" w:rsidP="00ED2754">
            <w:pPr>
              <w:jc w:val="both"/>
              <w:rPr>
                <w:rFonts w:ascii="Verdana" w:hAnsi="Verdana"/>
                <w:bCs w:val="0"/>
                <w:sz w:val="22"/>
                <w:szCs w:val="22"/>
                <w:lang w:val="uk-UA"/>
              </w:rPr>
            </w:pPr>
            <w:r>
              <w:rPr>
                <w:rFonts w:ascii="Verdana" w:hAnsi="Verdana"/>
                <w:bCs w:val="0"/>
                <w:sz w:val="22"/>
                <w:szCs w:val="22"/>
                <w:lang w:val="uk-UA"/>
              </w:rPr>
              <w:t>Абстракт</w:t>
            </w:r>
            <w:r w:rsidR="00DD47B9" w:rsidRPr="00DD47B9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відповідає формальним вимогам журналу</w:t>
            </w:r>
            <w:r w:rsidR="00CA383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по структурі та стилю </w:t>
            </w:r>
            <w:r w:rsidR="009A00AA">
              <w:rPr>
                <w:rFonts w:ascii="Verdana" w:hAnsi="Verdana"/>
                <w:b w:val="0"/>
                <w:sz w:val="22"/>
                <w:szCs w:val="22"/>
                <w:lang w:val="uk-UA"/>
              </w:rPr>
              <w:t>написання</w:t>
            </w:r>
            <w:r w:rsidR="00CA383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, а </w:t>
            </w:r>
            <w:r w:rsidR="00DD47B9" w:rsidRPr="00DD47B9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обсяг </w:t>
            </w:r>
            <w:r w:rsidR="00DD47B9">
              <w:rPr>
                <w:rFonts w:ascii="Verdana" w:hAnsi="Verdana"/>
                <w:b w:val="0"/>
                <w:sz w:val="22"/>
                <w:szCs w:val="22"/>
                <w:lang w:val="uk-UA"/>
              </w:rPr>
              <w:t>слів не перевищує 250</w:t>
            </w:r>
            <w:r w:rsidR="00CA383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. </w:t>
            </w:r>
            <w:r w:rsidR="00DD47B9" w:rsidRPr="00CA3836">
              <w:rPr>
                <w:rFonts w:ascii="Verdana" w:hAnsi="Verdana"/>
                <w:b w:val="0"/>
                <w:sz w:val="22"/>
                <w:szCs w:val="22"/>
                <w:lang w:val="uk-UA"/>
              </w:rPr>
              <w:t>Близько 70% обсягу</w:t>
            </w:r>
            <w:r w:rsidR="00DD47B9" w:rsidRPr="00DD47B9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</w:t>
            </w:r>
            <w:r w:rsidR="00CA3836">
              <w:rPr>
                <w:rFonts w:ascii="Verdana" w:hAnsi="Verdana"/>
                <w:b w:val="0"/>
                <w:sz w:val="22"/>
                <w:szCs w:val="22"/>
                <w:lang w:val="uk-UA"/>
              </w:rPr>
              <w:t>абстракту</w:t>
            </w:r>
            <w:r w:rsidR="00DD47B9" w:rsidRPr="00DD47B9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займають результати</w:t>
            </w:r>
            <w:r w:rsidR="00CA383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роботи, одночасно текст </w:t>
            </w:r>
            <w:r w:rsidR="00DD47B9" w:rsidRPr="00DD47B9">
              <w:rPr>
                <w:rFonts w:ascii="Verdana" w:hAnsi="Verdana"/>
                <w:b w:val="0"/>
                <w:sz w:val="22"/>
                <w:szCs w:val="22"/>
                <w:lang w:val="uk-UA"/>
              </w:rPr>
              <w:t>не перенасичен</w:t>
            </w:r>
            <w:r w:rsidR="00CA3836">
              <w:rPr>
                <w:rFonts w:ascii="Verdana" w:hAnsi="Verdana"/>
                <w:b w:val="0"/>
                <w:sz w:val="22"/>
                <w:szCs w:val="22"/>
                <w:lang w:val="uk-UA"/>
              </w:rPr>
              <w:t>ий</w:t>
            </w:r>
            <w:r w:rsidR="00DD47B9" w:rsidRPr="00DD47B9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цифровими даними. </w:t>
            </w:r>
            <w:r w:rsidR="00CA383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</w:t>
            </w:r>
          </w:p>
          <w:p w14:paraId="01F926F3" w14:textId="339234C5" w:rsidR="00874530" w:rsidRPr="004D6FF0" w:rsidRDefault="00874530" w:rsidP="00ED2754">
            <w:pPr>
              <w:jc w:val="both"/>
              <w:rPr>
                <w:rFonts w:ascii="Verdana" w:hAnsi="Verdana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031" w:type="dxa"/>
          </w:tcPr>
          <w:p w14:paraId="4E57DB6B" w14:textId="01387E7F" w:rsidR="009E21F9" w:rsidRPr="004D6FF0" w:rsidRDefault="00956561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  <w:r>
              <w:rPr>
                <w:rFonts w:ascii="Verdana" w:hAnsi="Verdana"/>
                <w:bCs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1026" w:type="dxa"/>
          </w:tcPr>
          <w:p w14:paraId="1B8978FC" w14:textId="77777777" w:rsidR="009E21F9" w:rsidRPr="004D6FF0" w:rsidRDefault="009E21F9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385" w:type="dxa"/>
          </w:tcPr>
          <w:p w14:paraId="03F30F40" w14:textId="6A3CE58B" w:rsidR="009E21F9" w:rsidRPr="004D6FF0" w:rsidRDefault="009E21F9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</w:tr>
      <w:tr w:rsidR="009E21F9" w:rsidRPr="00746C7D" w14:paraId="142C753F" w14:textId="77777777" w:rsidTr="00E504E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38C68968" w14:textId="2CC734FA" w:rsidR="009E21F9" w:rsidRDefault="00CA3836" w:rsidP="00ED2754">
            <w:pPr>
              <w:jc w:val="both"/>
              <w:rPr>
                <w:rFonts w:ascii="Verdana" w:hAnsi="Verdana"/>
                <w:bCs w:val="0"/>
                <w:sz w:val="22"/>
                <w:szCs w:val="22"/>
                <w:lang w:val="uk-UA"/>
              </w:rPr>
            </w:pPr>
            <w:r w:rsidRPr="00D85186">
              <w:rPr>
                <w:rFonts w:ascii="Verdana" w:hAnsi="Verdana"/>
                <w:bCs w:val="0"/>
                <w:sz w:val="22"/>
                <w:szCs w:val="22"/>
                <w:lang w:val="uk-UA"/>
              </w:rPr>
              <w:lastRenderedPageBreak/>
              <w:t>Ключові слова</w:t>
            </w:r>
            <w:r w:rsidRPr="00CA383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(4–6 слів чи словосполучень) не дубльовані в заголовку</w:t>
            </w:r>
            <w:r w:rsidR="00D8518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статті</w:t>
            </w:r>
            <w:r w:rsidR="00746C7D">
              <w:rPr>
                <w:rFonts w:ascii="Verdana" w:hAnsi="Verdana"/>
                <w:b w:val="0"/>
                <w:sz w:val="22"/>
                <w:szCs w:val="22"/>
                <w:lang w:val="uk-UA"/>
              </w:rPr>
              <w:t>,</w:t>
            </w:r>
            <w:r w:rsidRPr="00CA383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відповідають</w:t>
            </w:r>
            <w:r w:rsidR="00746C7D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746C7D">
              <w:rPr>
                <w:rFonts w:ascii="Verdana" w:hAnsi="Verdana"/>
                <w:b w:val="0"/>
                <w:sz w:val="22"/>
                <w:szCs w:val="22"/>
              </w:rPr>
              <w:t>Me</w:t>
            </w:r>
            <w:r w:rsidR="004401D1">
              <w:rPr>
                <w:rFonts w:ascii="Verdana" w:hAnsi="Verdana"/>
                <w:b w:val="0"/>
                <w:sz w:val="22"/>
                <w:szCs w:val="22"/>
              </w:rPr>
              <w:t>SH</w:t>
            </w:r>
            <w:proofErr w:type="spellEnd"/>
            <w:r w:rsidR="00746C7D" w:rsidRPr="00746C7D">
              <w:rPr>
                <w:rFonts w:ascii="Verdana" w:hAnsi="Verdana"/>
                <w:b w:val="0"/>
                <w:sz w:val="22"/>
                <w:szCs w:val="22"/>
                <w:lang w:val="ru-RU"/>
              </w:rPr>
              <w:t>-</w:t>
            </w:r>
            <w:r w:rsidR="00746C7D">
              <w:rPr>
                <w:rFonts w:ascii="Verdana" w:hAnsi="Verdana"/>
                <w:b w:val="0"/>
                <w:sz w:val="22"/>
                <w:szCs w:val="22"/>
                <w:lang w:val="ru-RU"/>
              </w:rPr>
              <w:t>терм</w:t>
            </w:r>
            <w:r w:rsidR="00746C7D">
              <w:rPr>
                <w:rFonts w:ascii="Verdana" w:hAnsi="Verdana"/>
                <w:b w:val="0"/>
                <w:sz w:val="22"/>
                <w:szCs w:val="22"/>
                <w:lang w:val="uk-UA"/>
              </w:rPr>
              <w:t>і</w:t>
            </w:r>
            <w:r w:rsidR="00746C7D">
              <w:rPr>
                <w:rFonts w:ascii="Verdana" w:hAnsi="Verdana"/>
                <w:b w:val="0"/>
                <w:sz w:val="22"/>
                <w:szCs w:val="22"/>
                <w:lang w:val="ru-RU"/>
              </w:rPr>
              <w:t>нам та</w:t>
            </w:r>
            <w:r w:rsidRPr="00CA383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вмісту роботи</w:t>
            </w:r>
            <w:r w:rsidR="00527466">
              <w:rPr>
                <w:rFonts w:ascii="Verdana" w:hAnsi="Verdana"/>
                <w:b w:val="0"/>
                <w:sz w:val="22"/>
                <w:szCs w:val="22"/>
                <w:lang w:val="uk-UA"/>
              </w:rPr>
              <w:t>.</w:t>
            </w:r>
          </w:p>
          <w:p w14:paraId="00100443" w14:textId="4FE5AA63" w:rsidR="00874530" w:rsidRPr="004D6FF0" w:rsidRDefault="00874530" w:rsidP="00ED2754">
            <w:pPr>
              <w:jc w:val="both"/>
              <w:rPr>
                <w:rFonts w:ascii="Verdana" w:hAnsi="Verdana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031" w:type="dxa"/>
          </w:tcPr>
          <w:p w14:paraId="01802754" w14:textId="3D3EF630" w:rsidR="009E21F9" w:rsidRPr="004D6FF0" w:rsidRDefault="009E21F9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026" w:type="dxa"/>
          </w:tcPr>
          <w:p w14:paraId="2C7182B5" w14:textId="77777777" w:rsidR="009E21F9" w:rsidRPr="004D6FF0" w:rsidRDefault="009E21F9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385" w:type="dxa"/>
          </w:tcPr>
          <w:p w14:paraId="19B01BF0" w14:textId="77777777" w:rsidR="009E21F9" w:rsidRPr="004D6FF0" w:rsidRDefault="009E21F9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</w:tr>
      <w:tr w:rsidR="009E21F9" w:rsidRPr="0005069A" w14:paraId="1B1BC371" w14:textId="77777777" w:rsidTr="00E504E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1DB1E06E" w14:textId="531E29DF" w:rsidR="00874530" w:rsidRDefault="00527466" w:rsidP="00ED2754">
            <w:pPr>
              <w:jc w:val="both"/>
              <w:rPr>
                <w:rFonts w:ascii="Verdana" w:hAnsi="Verdana"/>
                <w:bCs w:val="0"/>
                <w:sz w:val="22"/>
                <w:szCs w:val="22"/>
                <w:lang w:val="uk-UA"/>
              </w:rPr>
            </w:pPr>
            <w:r w:rsidRPr="009A00AA">
              <w:rPr>
                <w:rFonts w:ascii="Verdana" w:hAnsi="Verdana"/>
                <w:bCs w:val="0"/>
                <w:sz w:val="22"/>
                <w:szCs w:val="22"/>
                <w:lang w:val="uk-UA"/>
              </w:rPr>
              <w:t xml:space="preserve">Введення </w:t>
            </w:r>
            <w:r w:rsidRPr="0052746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дозволяє оцінити сучасний стан проблеми </w:t>
            </w:r>
            <w:r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в Україні і </w:t>
            </w:r>
            <w:r w:rsidR="0005069A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в </w:t>
            </w:r>
            <w:r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світі та </w:t>
            </w:r>
            <w:r w:rsidRPr="00527466">
              <w:rPr>
                <w:rFonts w:ascii="Verdana" w:hAnsi="Verdana"/>
                <w:b w:val="0"/>
                <w:sz w:val="22"/>
                <w:szCs w:val="22"/>
                <w:lang w:val="uk-UA"/>
              </w:rPr>
              <w:t>містить щонайменше 12 посилань на</w:t>
            </w:r>
            <w:r w:rsidR="009A00AA" w:rsidRPr="009A00AA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відповідне джерело</w:t>
            </w:r>
            <w:r w:rsidR="009A00AA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в </w:t>
            </w:r>
            <w:r w:rsidRPr="00527466">
              <w:rPr>
                <w:rFonts w:ascii="Verdana" w:hAnsi="Verdana"/>
                <w:b w:val="0"/>
                <w:sz w:val="22"/>
                <w:szCs w:val="22"/>
                <w:lang w:val="uk-UA"/>
              </w:rPr>
              <w:t>періодичн</w:t>
            </w:r>
            <w:r w:rsidR="009A00AA">
              <w:rPr>
                <w:rFonts w:ascii="Verdana" w:hAnsi="Verdana"/>
                <w:b w:val="0"/>
                <w:sz w:val="22"/>
                <w:szCs w:val="22"/>
                <w:lang w:val="uk-UA"/>
              </w:rPr>
              <w:t>их</w:t>
            </w:r>
            <w:r w:rsidRPr="0052746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науков</w:t>
            </w:r>
            <w:r w:rsidR="009A00AA">
              <w:rPr>
                <w:rFonts w:ascii="Verdana" w:hAnsi="Verdana"/>
                <w:b w:val="0"/>
                <w:sz w:val="22"/>
                <w:szCs w:val="22"/>
                <w:lang w:val="uk-UA"/>
              </w:rPr>
              <w:t>их</w:t>
            </w:r>
            <w:r w:rsidRPr="0052746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видання</w:t>
            </w:r>
            <w:r w:rsidR="009A00AA">
              <w:rPr>
                <w:rFonts w:ascii="Verdana" w:hAnsi="Verdana"/>
                <w:b w:val="0"/>
                <w:sz w:val="22"/>
                <w:szCs w:val="22"/>
                <w:lang w:val="uk-UA"/>
              </w:rPr>
              <w:t>х</w:t>
            </w:r>
            <w:r w:rsidRPr="0052746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, </w:t>
            </w:r>
            <w:r w:rsidR="0005069A">
              <w:rPr>
                <w:rFonts w:ascii="Verdana" w:hAnsi="Verdana"/>
                <w:b w:val="0"/>
                <w:sz w:val="22"/>
                <w:szCs w:val="22"/>
                <w:lang w:val="uk-UA"/>
              </w:rPr>
              <w:t>70% яких опубліковані</w:t>
            </w:r>
            <w:r w:rsidRPr="0052746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за останні </w:t>
            </w:r>
            <w:r w:rsidR="0005069A">
              <w:rPr>
                <w:rFonts w:ascii="Verdana" w:hAnsi="Verdana"/>
                <w:b w:val="0"/>
                <w:sz w:val="22"/>
                <w:szCs w:val="22"/>
                <w:lang w:val="uk-UA"/>
              </w:rPr>
              <w:t>5- 7</w:t>
            </w:r>
            <w:r w:rsidRPr="00527466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років</w:t>
            </w:r>
            <w:r w:rsidR="009A00AA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. </w:t>
            </w:r>
          </w:p>
          <w:p w14:paraId="168EC0D0" w14:textId="4AC14D65" w:rsidR="002B192D" w:rsidRPr="004D6FF0" w:rsidRDefault="002B192D" w:rsidP="00ED2754">
            <w:pPr>
              <w:jc w:val="both"/>
              <w:rPr>
                <w:rFonts w:ascii="Verdana" w:hAnsi="Verdana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031" w:type="dxa"/>
          </w:tcPr>
          <w:p w14:paraId="7D87A3C1" w14:textId="33777079" w:rsidR="009E21F9" w:rsidRPr="004D6FF0" w:rsidRDefault="009E21F9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026" w:type="dxa"/>
          </w:tcPr>
          <w:p w14:paraId="57A22C28" w14:textId="77777777" w:rsidR="009E21F9" w:rsidRPr="004D6FF0" w:rsidRDefault="009E21F9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385" w:type="dxa"/>
          </w:tcPr>
          <w:p w14:paraId="0384DCEB" w14:textId="77777777" w:rsidR="009E21F9" w:rsidRPr="004D6FF0" w:rsidRDefault="009E21F9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</w:tr>
      <w:tr w:rsidR="009E21F9" w:rsidRPr="00746C7D" w14:paraId="48F18721" w14:textId="77777777" w:rsidTr="00E504E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610AAA56" w14:textId="15092C55" w:rsidR="009E21F9" w:rsidRDefault="00606B84" w:rsidP="00ED2754">
            <w:pPr>
              <w:jc w:val="both"/>
              <w:rPr>
                <w:rFonts w:ascii="Verdana" w:hAnsi="Verdana"/>
                <w:bCs w:val="0"/>
                <w:sz w:val="22"/>
                <w:szCs w:val="22"/>
                <w:lang w:val="uk-UA"/>
              </w:rPr>
            </w:pPr>
            <w:r>
              <w:rPr>
                <w:rFonts w:ascii="Verdana" w:hAnsi="Verdana"/>
                <w:bCs w:val="0"/>
                <w:sz w:val="22"/>
                <w:szCs w:val="22"/>
                <w:lang w:val="uk-UA"/>
              </w:rPr>
              <w:t>Літературні</w:t>
            </w:r>
            <w:r w:rsidR="009A00AA" w:rsidRPr="00A14B68">
              <w:rPr>
                <w:rFonts w:ascii="Verdana" w:hAnsi="Verdana"/>
                <w:bCs w:val="0"/>
                <w:sz w:val="22"/>
                <w:szCs w:val="22"/>
                <w:lang w:val="uk-UA"/>
              </w:rPr>
              <w:t xml:space="preserve"> джерела</w:t>
            </w:r>
            <w:r w:rsidR="009A00AA" w:rsidRPr="009A00AA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</w:t>
            </w:r>
            <w:r w:rsidR="009A00AA">
              <w:rPr>
                <w:rFonts w:ascii="Verdana" w:hAnsi="Verdana"/>
                <w:b w:val="0"/>
                <w:sz w:val="22"/>
                <w:szCs w:val="22"/>
                <w:lang w:val="uk-UA"/>
              </w:rPr>
              <w:t>про</w:t>
            </w:r>
            <w:r w:rsidR="009A00AA" w:rsidRPr="009A00AA">
              <w:rPr>
                <w:rFonts w:ascii="Verdana" w:hAnsi="Verdana"/>
                <w:b w:val="0"/>
                <w:sz w:val="22"/>
                <w:szCs w:val="22"/>
                <w:lang w:val="uk-UA"/>
              </w:rPr>
              <w:t>цит</w:t>
            </w:r>
            <w:r w:rsidR="009A00AA">
              <w:rPr>
                <w:rFonts w:ascii="Verdana" w:hAnsi="Verdana"/>
                <w:b w:val="0"/>
                <w:sz w:val="22"/>
                <w:szCs w:val="22"/>
                <w:lang w:val="uk-UA"/>
              </w:rPr>
              <w:t>овані</w:t>
            </w:r>
            <w:r w:rsidR="009A00AA" w:rsidRPr="009A00AA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в послідовному порядку в тексті та</w:t>
            </w:r>
            <w:r w:rsidR="009A00AA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</w:t>
            </w:r>
            <w:r w:rsidR="009A00AA" w:rsidRPr="009A00AA">
              <w:rPr>
                <w:rFonts w:ascii="Verdana" w:hAnsi="Verdana"/>
                <w:b w:val="0"/>
                <w:sz w:val="22"/>
                <w:szCs w:val="22"/>
                <w:lang w:val="uk-UA"/>
              </w:rPr>
              <w:t>перерахов</w:t>
            </w:r>
            <w:r w:rsidR="009A00AA">
              <w:rPr>
                <w:rFonts w:ascii="Verdana" w:hAnsi="Verdana"/>
                <w:b w:val="0"/>
                <w:sz w:val="22"/>
                <w:szCs w:val="22"/>
                <w:lang w:val="uk-UA"/>
              </w:rPr>
              <w:t>ані</w:t>
            </w:r>
            <w:r w:rsidR="009A00AA" w:rsidRPr="009A00AA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в такому ж хронологічному порядку в списку літератури.</w:t>
            </w:r>
            <w:r w:rsidR="00A14B68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</w:t>
            </w:r>
          </w:p>
          <w:p w14:paraId="13259601" w14:textId="48F45917" w:rsidR="00874530" w:rsidRPr="004D6FF0" w:rsidRDefault="00874530" w:rsidP="00ED2754">
            <w:pPr>
              <w:jc w:val="both"/>
              <w:rPr>
                <w:rFonts w:ascii="Verdana" w:hAnsi="Verdana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031" w:type="dxa"/>
          </w:tcPr>
          <w:p w14:paraId="23F85093" w14:textId="08228E0E" w:rsidR="009E21F9" w:rsidRPr="004D6FF0" w:rsidRDefault="009E21F9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026" w:type="dxa"/>
          </w:tcPr>
          <w:p w14:paraId="0837D153" w14:textId="77777777" w:rsidR="009E21F9" w:rsidRPr="004D6FF0" w:rsidRDefault="009E21F9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385" w:type="dxa"/>
          </w:tcPr>
          <w:p w14:paraId="60662049" w14:textId="007E5F1C" w:rsidR="009E21F9" w:rsidRPr="004D6FF0" w:rsidRDefault="00BB32EB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  <w:r>
              <w:rPr>
                <w:rFonts w:ascii="Verdana" w:hAnsi="Verdana"/>
                <w:bCs/>
                <w:sz w:val="32"/>
                <w:szCs w:val="32"/>
                <w:lang w:val="uk-UA"/>
              </w:rPr>
              <w:t xml:space="preserve"> </w:t>
            </w:r>
          </w:p>
        </w:tc>
      </w:tr>
      <w:tr w:rsidR="00A14B68" w:rsidRPr="00746C7D" w14:paraId="032F339A" w14:textId="77777777" w:rsidTr="00E504E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76557EF4" w14:textId="77777777" w:rsidR="00A14B68" w:rsidRDefault="00A14B68" w:rsidP="00ED2754">
            <w:pPr>
              <w:jc w:val="both"/>
              <w:rPr>
                <w:rFonts w:ascii="Verdana" w:hAnsi="Verdana"/>
                <w:bCs w:val="0"/>
                <w:sz w:val="22"/>
                <w:szCs w:val="22"/>
                <w:lang w:val="uk-UA"/>
              </w:rPr>
            </w:pPr>
            <w:r w:rsidRPr="00A14B68">
              <w:rPr>
                <w:rFonts w:ascii="Verdana" w:hAnsi="Verdana"/>
                <w:bCs w:val="0"/>
                <w:sz w:val="22"/>
                <w:szCs w:val="22"/>
                <w:lang w:val="uk-UA"/>
              </w:rPr>
              <w:t>Посилання</w:t>
            </w:r>
            <w:r w:rsidRPr="00A14B68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в тексті наведені арабськими цифрами в квадратних дужках. Посилання на джерела</w:t>
            </w:r>
            <w:r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 </w:t>
            </w:r>
            <w:r w:rsidRPr="00A14B68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літератури в тексті статті всередині одних дужок розставлені в черговості за роками, а не за алфавітом.  </w:t>
            </w:r>
          </w:p>
          <w:p w14:paraId="0C43874F" w14:textId="0434BD79" w:rsidR="00874530" w:rsidRDefault="00874530" w:rsidP="00ED2754">
            <w:pPr>
              <w:jc w:val="both"/>
              <w:rPr>
                <w:rFonts w:ascii="Verdana" w:hAnsi="Verdana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031" w:type="dxa"/>
          </w:tcPr>
          <w:p w14:paraId="15AAA344" w14:textId="77777777" w:rsidR="00A14B68" w:rsidRPr="004D6FF0" w:rsidRDefault="00A14B68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026" w:type="dxa"/>
          </w:tcPr>
          <w:p w14:paraId="4E4618B5" w14:textId="77777777" w:rsidR="00A14B68" w:rsidRPr="004D6FF0" w:rsidRDefault="00A14B68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385" w:type="dxa"/>
          </w:tcPr>
          <w:p w14:paraId="722EA9A6" w14:textId="30B05620" w:rsidR="00A14B68" w:rsidRPr="004D6FF0" w:rsidRDefault="00A14B68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</w:tr>
      <w:tr w:rsidR="00A14B68" w:rsidRPr="00746C7D" w14:paraId="685D5FB3" w14:textId="77777777" w:rsidTr="00E504E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419EB5CE" w14:textId="77777777" w:rsidR="00A14B68" w:rsidRDefault="00A14B68" w:rsidP="00ED2754">
            <w:pPr>
              <w:jc w:val="both"/>
              <w:rPr>
                <w:rFonts w:ascii="Verdana" w:hAnsi="Verdana"/>
                <w:bCs w:val="0"/>
                <w:sz w:val="22"/>
                <w:szCs w:val="22"/>
                <w:lang w:val="uk-UA"/>
              </w:rPr>
            </w:pPr>
            <w:r w:rsidRPr="00A14B68">
              <w:rPr>
                <w:rFonts w:ascii="Verdana" w:hAnsi="Verdana"/>
                <w:bCs w:val="0"/>
                <w:sz w:val="22"/>
                <w:szCs w:val="22"/>
                <w:lang w:val="uk-UA"/>
              </w:rPr>
              <w:t xml:space="preserve">Мета роботи </w:t>
            </w:r>
            <w:r w:rsidRPr="00A14B68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сформульована </w:t>
            </w:r>
            <w:proofErr w:type="spellStart"/>
            <w:r w:rsidRPr="00A14B68">
              <w:rPr>
                <w:rFonts w:ascii="Verdana" w:hAnsi="Verdana"/>
                <w:b w:val="0"/>
                <w:sz w:val="22"/>
                <w:szCs w:val="22"/>
                <w:lang w:val="uk-UA"/>
              </w:rPr>
              <w:t>коректно</w:t>
            </w:r>
            <w:proofErr w:type="spellEnd"/>
            <w:r w:rsidRPr="00A14B68"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, відповідає вмісту </w:t>
            </w:r>
            <w:r>
              <w:rPr>
                <w:rFonts w:ascii="Verdana" w:hAnsi="Verdana"/>
                <w:b w:val="0"/>
                <w:sz w:val="22"/>
                <w:szCs w:val="22"/>
                <w:lang w:val="uk-UA"/>
              </w:rPr>
              <w:t xml:space="preserve">статті </w:t>
            </w:r>
            <w:r w:rsidRPr="00A14B68">
              <w:rPr>
                <w:rFonts w:ascii="Verdana" w:hAnsi="Verdana"/>
                <w:b w:val="0"/>
                <w:sz w:val="22"/>
                <w:szCs w:val="22"/>
                <w:lang w:val="uk-UA"/>
              </w:rPr>
              <w:t>та заголовку</w:t>
            </w:r>
            <w:r>
              <w:rPr>
                <w:rFonts w:ascii="Verdana" w:hAnsi="Verdana"/>
                <w:b w:val="0"/>
                <w:sz w:val="22"/>
                <w:szCs w:val="22"/>
                <w:lang w:val="uk-UA"/>
              </w:rPr>
              <w:t>.</w:t>
            </w:r>
          </w:p>
          <w:p w14:paraId="44FE4507" w14:textId="244336EC" w:rsidR="007523ED" w:rsidRPr="00A14B68" w:rsidRDefault="007523ED" w:rsidP="00ED2754">
            <w:pPr>
              <w:jc w:val="both"/>
              <w:rPr>
                <w:rFonts w:ascii="Verdana" w:hAnsi="Verdana"/>
                <w:bCs w:val="0"/>
                <w:sz w:val="22"/>
                <w:szCs w:val="22"/>
                <w:lang w:val="uk-UA"/>
              </w:rPr>
            </w:pPr>
          </w:p>
        </w:tc>
        <w:tc>
          <w:tcPr>
            <w:tcW w:w="1031" w:type="dxa"/>
          </w:tcPr>
          <w:p w14:paraId="69AAF714" w14:textId="77E4D573" w:rsidR="00A14B68" w:rsidRPr="004D6FF0" w:rsidRDefault="00A14B68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026" w:type="dxa"/>
          </w:tcPr>
          <w:p w14:paraId="5ED5BCCA" w14:textId="77777777" w:rsidR="00A14B68" w:rsidRPr="004D6FF0" w:rsidRDefault="00A14B68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385" w:type="dxa"/>
          </w:tcPr>
          <w:p w14:paraId="48B87B42" w14:textId="77777777" w:rsidR="00A14B68" w:rsidRPr="004D6FF0" w:rsidRDefault="00A14B68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</w:tr>
      <w:tr w:rsidR="00A14B68" w:rsidRPr="00746C7D" w14:paraId="1383BAE4" w14:textId="77777777" w:rsidTr="00E504E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47A23CD5" w14:textId="77777777" w:rsidR="002B192D" w:rsidRDefault="00A14B68" w:rsidP="00ED2754">
            <w:pPr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  <w:r w:rsidRPr="00A14B68">
              <w:rPr>
                <w:rFonts w:ascii="Verdana" w:hAnsi="Verdana"/>
                <w:sz w:val="22"/>
                <w:szCs w:val="22"/>
                <w:lang w:val="uk-UA"/>
              </w:rPr>
              <w:t>Матеріал</w:t>
            </w:r>
            <w:r>
              <w:rPr>
                <w:rFonts w:ascii="Verdana" w:hAnsi="Verdana"/>
                <w:sz w:val="22"/>
                <w:szCs w:val="22"/>
                <w:lang w:val="uk-UA"/>
              </w:rPr>
              <w:t>и</w:t>
            </w:r>
            <w:r w:rsidRPr="00A14B68">
              <w:rPr>
                <w:rFonts w:ascii="Verdana" w:hAnsi="Verdana"/>
                <w:sz w:val="22"/>
                <w:szCs w:val="22"/>
                <w:lang w:val="uk-UA"/>
              </w:rPr>
              <w:t xml:space="preserve"> та методи </w:t>
            </w:r>
            <w:r w:rsidRPr="00A14B68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написані </w:t>
            </w:r>
            <w:r w:rsidR="004F51E7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детально, </w:t>
            </w:r>
            <w:proofErr w:type="spellStart"/>
            <w:r w:rsidRPr="00A14B68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коректно</w:t>
            </w:r>
            <w:proofErr w:type="spellEnd"/>
            <w:r w:rsidRPr="00A14B68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, дозволяють </w:t>
            </w:r>
            <w:r w:rsidR="004F51E7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переконатися</w:t>
            </w:r>
            <w:r w:rsidRPr="00A14B68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, що у </w:t>
            </w:r>
            <w:r w:rsidR="004F51E7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дизайні </w:t>
            </w:r>
            <w:r w:rsidRPr="00A14B68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дослідженн</w:t>
            </w:r>
            <w:r w:rsidR="004F51E7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я</w:t>
            </w:r>
            <w:r w:rsidRPr="00A14B68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усунуто всі можливі джерела помилок. </w:t>
            </w:r>
          </w:p>
          <w:p w14:paraId="7611CF1B" w14:textId="62DA80B4" w:rsidR="00A14B68" w:rsidRDefault="002B192D" w:rsidP="00ED2754">
            <w:pPr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  <w:r w:rsidRPr="002B192D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У роботі використані сучасні методи досліджень</w:t>
            </w:r>
            <w:r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.</w:t>
            </w:r>
          </w:p>
          <w:p w14:paraId="4684A89B" w14:textId="774A3CF7" w:rsidR="007523ED" w:rsidRPr="00A14B68" w:rsidRDefault="007523ED" w:rsidP="00ED2754">
            <w:pPr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</w:p>
        </w:tc>
        <w:tc>
          <w:tcPr>
            <w:tcW w:w="1031" w:type="dxa"/>
          </w:tcPr>
          <w:p w14:paraId="6A4528E2" w14:textId="20DD9617" w:rsidR="00A14B68" w:rsidRPr="004D6FF0" w:rsidRDefault="00A14B68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026" w:type="dxa"/>
          </w:tcPr>
          <w:p w14:paraId="7A3E597D" w14:textId="77777777" w:rsidR="00A14B68" w:rsidRPr="004D6FF0" w:rsidRDefault="00A14B68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385" w:type="dxa"/>
          </w:tcPr>
          <w:p w14:paraId="44FC061F" w14:textId="04E571DA" w:rsidR="00A14B68" w:rsidRPr="004D6FF0" w:rsidRDefault="00956561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  <w:r>
              <w:rPr>
                <w:rFonts w:ascii="Verdana" w:hAnsi="Verdana"/>
                <w:bCs/>
                <w:sz w:val="32"/>
                <w:szCs w:val="32"/>
                <w:lang w:val="uk-UA"/>
              </w:rPr>
              <w:t xml:space="preserve"> </w:t>
            </w:r>
          </w:p>
        </w:tc>
      </w:tr>
      <w:tr w:rsidR="0005069A" w:rsidRPr="00746C7D" w14:paraId="68770B44" w14:textId="77777777" w:rsidTr="00E504E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46AF6FEA" w14:textId="77777777" w:rsidR="0005069A" w:rsidRDefault="0005069A" w:rsidP="00ED2754">
            <w:pPr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  <w:r w:rsidRPr="0005069A">
              <w:rPr>
                <w:rFonts w:ascii="Verdana" w:hAnsi="Verdana"/>
                <w:sz w:val="22"/>
                <w:szCs w:val="22"/>
                <w:lang w:val="uk-UA"/>
              </w:rPr>
              <w:t xml:space="preserve">Повторюваність досліджень </w:t>
            </w:r>
            <w:r w:rsidRPr="0005069A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є достатньою, обсяг вибірок відповідає прийнятим для аналогічних типів досліджень.</w:t>
            </w:r>
          </w:p>
          <w:p w14:paraId="30B76AD4" w14:textId="65FD6F9B" w:rsidR="007523ED" w:rsidRPr="00A14B68" w:rsidRDefault="007523ED" w:rsidP="00ED2754">
            <w:pPr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</w:p>
        </w:tc>
        <w:tc>
          <w:tcPr>
            <w:tcW w:w="1031" w:type="dxa"/>
          </w:tcPr>
          <w:p w14:paraId="078A1060" w14:textId="6FD3A6D3" w:rsidR="0005069A" w:rsidRPr="004D6FF0" w:rsidRDefault="0005069A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026" w:type="dxa"/>
          </w:tcPr>
          <w:p w14:paraId="56A2DFAE" w14:textId="77777777" w:rsidR="0005069A" w:rsidRPr="004D6FF0" w:rsidRDefault="0005069A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385" w:type="dxa"/>
          </w:tcPr>
          <w:p w14:paraId="416C07E1" w14:textId="77777777" w:rsidR="0005069A" w:rsidRPr="004D6FF0" w:rsidRDefault="0005069A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</w:tr>
      <w:tr w:rsidR="0005069A" w:rsidRPr="00746C7D" w14:paraId="23E72DF9" w14:textId="77777777" w:rsidTr="00E504E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21D43B8E" w14:textId="77777777" w:rsidR="0005069A" w:rsidRDefault="00ED2754" w:rsidP="00ED2754">
            <w:pPr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  <w:r w:rsidRPr="00ED2754">
              <w:rPr>
                <w:rFonts w:ascii="Verdana" w:hAnsi="Verdana"/>
                <w:sz w:val="22"/>
                <w:szCs w:val="22"/>
                <w:lang w:val="uk-UA"/>
              </w:rPr>
              <w:t>Дані опрацьовані прийнятими статистичними методам</w:t>
            </w:r>
            <w:r w:rsidR="0026142E">
              <w:rPr>
                <w:rFonts w:ascii="Verdana" w:hAnsi="Verdana"/>
                <w:sz w:val="22"/>
                <w:szCs w:val="22"/>
                <w:lang w:val="uk-UA"/>
              </w:rPr>
              <w:t xml:space="preserve">и </w:t>
            </w:r>
            <w:r w:rsidR="0026142E" w:rsidRPr="0026142E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та</w:t>
            </w:r>
            <w:r w:rsidRPr="0026142E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о</w:t>
            </w:r>
            <w:r w:rsidRPr="00ED2754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писані в останньому абзаці розділу «Матеріали та методи». Для всіх статистичних програм наведені у дужках дані</w:t>
            </w:r>
            <w:r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про виробника. </w:t>
            </w:r>
          </w:p>
          <w:p w14:paraId="38EFC905" w14:textId="221BDC04" w:rsidR="007523ED" w:rsidRPr="00746C7D" w:rsidRDefault="007523ED" w:rsidP="00ED2754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031" w:type="dxa"/>
          </w:tcPr>
          <w:p w14:paraId="61FF9630" w14:textId="25B3EEE1" w:rsidR="0005069A" w:rsidRPr="004D6FF0" w:rsidRDefault="0005069A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026" w:type="dxa"/>
          </w:tcPr>
          <w:p w14:paraId="25319352" w14:textId="75EB2D00" w:rsidR="0005069A" w:rsidRPr="004D6FF0" w:rsidRDefault="00956561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  <w:r>
              <w:rPr>
                <w:rFonts w:ascii="Verdana" w:hAnsi="Verdana"/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385" w:type="dxa"/>
          </w:tcPr>
          <w:p w14:paraId="79ED6922" w14:textId="2581D381" w:rsidR="0005069A" w:rsidRPr="004D6FF0" w:rsidRDefault="00956561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  <w:r>
              <w:rPr>
                <w:rFonts w:ascii="Verdana" w:hAnsi="Verdana"/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05069A" w:rsidRPr="0005069A" w14:paraId="5C1E049E" w14:textId="77777777" w:rsidTr="00E504E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2A809689" w14:textId="749493FD" w:rsidR="0005069A" w:rsidRDefault="0026142E" w:rsidP="00ED2754">
            <w:pPr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  <w:r w:rsidRPr="0026142E">
              <w:rPr>
                <w:rFonts w:ascii="Verdana" w:hAnsi="Verdana"/>
                <w:sz w:val="22"/>
                <w:szCs w:val="22"/>
                <w:lang w:val="uk-UA"/>
              </w:rPr>
              <w:t xml:space="preserve">Розділ «Результати» </w:t>
            </w:r>
            <w:r w:rsidRPr="0026142E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представлений </w:t>
            </w:r>
            <w:r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виключно</w:t>
            </w:r>
            <w:r w:rsidRPr="0026142E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констатацією фактів та не містить інтерпретації даних, оціночних суджень, елементів опису методики, посилань на літературу.</w:t>
            </w:r>
            <w:r w:rsidR="002B192D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Присутня н</w:t>
            </w:r>
            <w:r w:rsidR="002B192D" w:rsidRPr="002B192D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аукова новизна наведених результатів дослідження</w:t>
            </w:r>
            <w:r w:rsidR="002B192D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.</w:t>
            </w:r>
          </w:p>
          <w:p w14:paraId="603F8813" w14:textId="7FEFB85C" w:rsidR="007523ED" w:rsidRPr="00A14B68" w:rsidRDefault="007523ED" w:rsidP="00ED2754">
            <w:pPr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</w:p>
        </w:tc>
        <w:tc>
          <w:tcPr>
            <w:tcW w:w="1031" w:type="dxa"/>
          </w:tcPr>
          <w:p w14:paraId="00542E4D" w14:textId="02DFFBE4" w:rsidR="0005069A" w:rsidRPr="004D6FF0" w:rsidRDefault="0005069A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026" w:type="dxa"/>
          </w:tcPr>
          <w:p w14:paraId="3880FAF1" w14:textId="77777777" w:rsidR="0005069A" w:rsidRPr="004D6FF0" w:rsidRDefault="0005069A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385" w:type="dxa"/>
          </w:tcPr>
          <w:p w14:paraId="4727C785" w14:textId="7BE8C463" w:rsidR="0005069A" w:rsidRPr="004D6FF0" w:rsidRDefault="0005069A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</w:tr>
      <w:tr w:rsidR="0026142E" w:rsidRPr="00746C7D" w14:paraId="5B27FF61" w14:textId="77777777" w:rsidTr="00E504E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6E70FEE6" w14:textId="7E519028" w:rsidR="0026142E" w:rsidRDefault="004E0CEC" w:rsidP="004E0CEC">
            <w:pPr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  <w:r w:rsidRPr="004E0CEC">
              <w:rPr>
                <w:rFonts w:ascii="Verdana" w:hAnsi="Verdana"/>
                <w:sz w:val="22"/>
                <w:szCs w:val="22"/>
                <w:lang w:val="uk-UA"/>
              </w:rPr>
              <w:t xml:space="preserve">Рисунки </w:t>
            </w:r>
            <w:r w:rsidRPr="004E0CEC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подані окремим файлом та відповідають вимогам за якістю, розмірами та описом. Кожен рисунок статті є самодостатнім</w:t>
            </w:r>
            <w:r w:rsidR="00874530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, а </w:t>
            </w:r>
            <w:r w:rsidRPr="004E0CEC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задля його розуміння не потрібно звертатися до розділу «Матеріал</w:t>
            </w:r>
            <w:r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и</w:t>
            </w:r>
            <w:r w:rsidRPr="004E0CEC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і методи» </w:t>
            </w:r>
            <w:r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або</w:t>
            </w:r>
            <w:r w:rsidRPr="004E0CEC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до заголовку статті.</w:t>
            </w:r>
          </w:p>
          <w:p w14:paraId="5B508830" w14:textId="1AF61ADB" w:rsidR="007523ED" w:rsidRPr="0026142E" w:rsidRDefault="007523ED" w:rsidP="004E0CEC">
            <w:pPr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</w:p>
        </w:tc>
        <w:tc>
          <w:tcPr>
            <w:tcW w:w="1031" w:type="dxa"/>
          </w:tcPr>
          <w:p w14:paraId="3B858350" w14:textId="2F611BFD" w:rsidR="0026142E" w:rsidRPr="004D6FF0" w:rsidRDefault="00956561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  <w:r>
              <w:rPr>
                <w:rFonts w:ascii="Verdana" w:hAnsi="Verdana"/>
                <w:bCs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1026" w:type="dxa"/>
          </w:tcPr>
          <w:p w14:paraId="0C0B60CB" w14:textId="77777777" w:rsidR="0026142E" w:rsidRPr="004D6FF0" w:rsidRDefault="0026142E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385" w:type="dxa"/>
          </w:tcPr>
          <w:p w14:paraId="2B8CFF39" w14:textId="65CF1E9C" w:rsidR="0026142E" w:rsidRPr="004D6FF0" w:rsidRDefault="0026142E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</w:tr>
      <w:tr w:rsidR="0026142E" w:rsidRPr="00746C7D" w14:paraId="5A4C5066" w14:textId="77777777" w:rsidTr="00E504E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0E629712" w14:textId="77777777" w:rsidR="0026142E" w:rsidRDefault="007523ED" w:rsidP="00ED2754">
            <w:pPr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  <w:r w:rsidRPr="007523ED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lastRenderedPageBreak/>
              <w:t>Стаття містить оптимальну кількість графічного матеріалу для такого типу досліджень</w:t>
            </w:r>
            <w:r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.</w:t>
            </w:r>
          </w:p>
          <w:p w14:paraId="009344D1" w14:textId="6E3BFCEA" w:rsidR="007523ED" w:rsidRPr="007523ED" w:rsidRDefault="007523ED" w:rsidP="00ED2754">
            <w:pPr>
              <w:jc w:val="both"/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</w:pPr>
          </w:p>
        </w:tc>
        <w:tc>
          <w:tcPr>
            <w:tcW w:w="1031" w:type="dxa"/>
          </w:tcPr>
          <w:p w14:paraId="2CC3B415" w14:textId="55D63D23" w:rsidR="0026142E" w:rsidRPr="004D6FF0" w:rsidRDefault="0026142E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026" w:type="dxa"/>
          </w:tcPr>
          <w:p w14:paraId="6AE05F45" w14:textId="77777777" w:rsidR="0026142E" w:rsidRPr="004D6FF0" w:rsidRDefault="0026142E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385" w:type="dxa"/>
          </w:tcPr>
          <w:p w14:paraId="3CB3D703" w14:textId="77777777" w:rsidR="0026142E" w:rsidRPr="004D6FF0" w:rsidRDefault="0026142E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</w:tr>
      <w:tr w:rsidR="0026142E" w:rsidRPr="00746C7D" w14:paraId="0F43969C" w14:textId="77777777" w:rsidTr="00E504E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56C0E3B8" w14:textId="7188F68F" w:rsidR="00874530" w:rsidRPr="0026142E" w:rsidRDefault="007523ED" w:rsidP="00ED2754">
            <w:pPr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  <w:r w:rsidRPr="007523ED">
              <w:rPr>
                <w:rFonts w:ascii="Verdana" w:hAnsi="Verdana"/>
                <w:sz w:val="22"/>
                <w:szCs w:val="22"/>
                <w:lang w:val="uk-UA"/>
              </w:rPr>
              <w:t xml:space="preserve">Діаграми </w:t>
            </w:r>
            <w:r w:rsidRPr="007523ED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оформлені </w:t>
            </w:r>
            <w:proofErr w:type="spellStart"/>
            <w:r w:rsidRPr="007523ED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коректно</w:t>
            </w:r>
            <w:proofErr w:type="spellEnd"/>
            <w:r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:  присутні </w:t>
            </w:r>
            <w:r w:rsidRPr="007523ED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назв</w:t>
            </w:r>
            <w:r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и</w:t>
            </w:r>
            <w:r w:rsidRPr="007523ED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діаграм, назви осей і підписи даних</w:t>
            </w:r>
            <w:r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,</w:t>
            </w:r>
            <w:r w:rsidRPr="007523ED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одиниці виміру вказан</w:t>
            </w:r>
            <w:r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і</w:t>
            </w:r>
            <w:r w:rsidRPr="007523ED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в системі СІ, відсутні градієнтні або візерункові заливки, шрифт при роздруківці візуально не відрізняється від шрифту тексту статті  </w:t>
            </w:r>
            <w:r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(</w:t>
            </w:r>
            <w:r w:rsidRPr="007523ED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8–9 п</w:t>
            </w:r>
            <w:r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т.</w:t>
            </w:r>
            <w:r w:rsidRPr="007523ED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, нежирний)</w:t>
            </w:r>
            <w:r w:rsidR="00874530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.</w:t>
            </w:r>
          </w:p>
        </w:tc>
        <w:tc>
          <w:tcPr>
            <w:tcW w:w="1031" w:type="dxa"/>
          </w:tcPr>
          <w:p w14:paraId="40ECDDFD" w14:textId="16F438DD" w:rsidR="0026142E" w:rsidRPr="004D6FF0" w:rsidRDefault="0026142E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026" w:type="dxa"/>
          </w:tcPr>
          <w:p w14:paraId="5A0D0C13" w14:textId="03DE6F9F" w:rsidR="0026142E" w:rsidRPr="004D6FF0" w:rsidRDefault="0026142E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385" w:type="dxa"/>
          </w:tcPr>
          <w:p w14:paraId="41951496" w14:textId="076CDA17" w:rsidR="0026142E" w:rsidRPr="004D6FF0" w:rsidRDefault="0026142E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</w:tr>
      <w:tr w:rsidR="00874530" w:rsidRPr="00746C7D" w14:paraId="04D9DD57" w14:textId="77777777" w:rsidTr="00E504E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291238AA" w14:textId="77777777" w:rsidR="00874530" w:rsidRDefault="00606B84" w:rsidP="00ED2754">
            <w:pPr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  <w:r w:rsidRPr="00606B84">
              <w:rPr>
                <w:rFonts w:ascii="Verdana" w:hAnsi="Verdana"/>
                <w:sz w:val="22"/>
                <w:szCs w:val="22"/>
                <w:lang w:val="uk-UA"/>
              </w:rPr>
              <w:t xml:space="preserve">Таблиці </w:t>
            </w:r>
            <w:r w:rsidRPr="00606B84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оформлені</w:t>
            </w:r>
            <w:r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та подані</w:t>
            </w:r>
            <w:r w:rsidRPr="00606B84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06B84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коректно</w:t>
            </w:r>
            <w:proofErr w:type="spellEnd"/>
            <w:r w:rsidRPr="00606B84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: представлені</w:t>
            </w:r>
            <w:r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вже</w:t>
            </w:r>
            <w:r w:rsidRPr="00606B84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оброблені</w:t>
            </w:r>
            <w:r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дані</w:t>
            </w:r>
            <w:r w:rsidRPr="00606B84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, а не первинні; оцінено достовірність відмінностей вибірок; у примітках до таблиць наведено всі дані необхідні </w:t>
            </w:r>
            <w:r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для </w:t>
            </w:r>
            <w:r w:rsidRPr="00606B84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розуміння змісту таблиці</w:t>
            </w:r>
            <w:r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та не потребують</w:t>
            </w:r>
            <w:r w:rsidRPr="00606B84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звернення до розділу «Матеріал</w:t>
            </w:r>
            <w:r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и</w:t>
            </w:r>
            <w:r w:rsidRPr="00606B84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і методи».</w:t>
            </w:r>
          </w:p>
          <w:p w14:paraId="29BB6DF8" w14:textId="016F6214" w:rsidR="00606B84" w:rsidRPr="007523ED" w:rsidRDefault="00606B84" w:rsidP="00ED2754">
            <w:pPr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</w:p>
        </w:tc>
        <w:tc>
          <w:tcPr>
            <w:tcW w:w="1031" w:type="dxa"/>
          </w:tcPr>
          <w:p w14:paraId="16768E8D" w14:textId="32364543" w:rsidR="00874530" w:rsidRPr="004D6FF0" w:rsidRDefault="00874530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026" w:type="dxa"/>
          </w:tcPr>
          <w:p w14:paraId="5D476753" w14:textId="6199B818" w:rsidR="00874530" w:rsidRPr="004D6FF0" w:rsidRDefault="00874530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385" w:type="dxa"/>
          </w:tcPr>
          <w:p w14:paraId="1753CC86" w14:textId="613864EE" w:rsidR="00874530" w:rsidRPr="004D6FF0" w:rsidRDefault="00874530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</w:tr>
      <w:tr w:rsidR="00606B84" w:rsidRPr="00746C7D" w14:paraId="3E37BE38" w14:textId="77777777" w:rsidTr="00E504E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0C53FD2C" w14:textId="4DCA07AD" w:rsidR="00606B84" w:rsidRDefault="00606B84" w:rsidP="00ED2754">
            <w:pPr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  <w:r w:rsidRPr="00606B84">
              <w:rPr>
                <w:rFonts w:ascii="Verdana" w:hAnsi="Verdana"/>
                <w:sz w:val="22"/>
                <w:szCs w:val="22"/>
                <w:lang w:val="uk-UA"/>
              </w:rPr>
              <w:t>Обговорення</w:t>
            </w:r>
            <w:r>
              <w:rPr>
                <w:rFonts w:ascii="Verdana" w:hAnsi="Verdana"/>
                <w:sz w:val="22"/>
                <w:szCs w:val="22"/>
                <w:lang w:val="uk-UA"/>
              </w:rPr>
              <w:t xml:space="preserve"> </w:t>
            </w:r>
            <w:r w:rsidRPr="00606B84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винесено в окремий розділ статті. Обговорення результатів містить посилання на аналогічні роботи, виконані в </w:t>
            </w:r>
            <w:r w:rsidR="002A70F3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Україні та в </w:t>
            </w:r>
            <w:r w:rsidRPr="00606B84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усьому світі</w:t>
            </w:r>
            <w:r w:rsidR="002A70F3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. </w:t>
            </w:r>
            <w:r w:rsidRPr="00606B84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Обговорення дозволяє порівняти результати з наявними</w:t>
            </w:r>
            <w:r w:rsidR="002A70F3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вже опублікованими</w:t>
            </w:r>
            <w:r w:rsidRPr="00606B84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даними</w:t>
            </w:r>
            <w:r w:rsidR="002A70F3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та</w:t>
            </w:r>
            <w:r w:rsidRPr="00606B84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виявляє причини цих відмінностей</w:t>
            </w:r>
            <w:r w:rsidR="002A70F3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.</w:t>
            </w:r>
          </w:p>
          <w:p w14:paraId="6123CA0C" w14:textId="796AABF6" w:rsidR="002A70F3" w:rsidRPr="00606B84" w:rsidRDefault="002A70F3" w:rsidP="00ED2754">
            <w:pPr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</w:p>
        </w:tc>
        <w:tc>
          <w:tcPr>
            <w:tcW w:w="1031" w:type="dxa"/>
          </w:tcPr>
          <w:p w14:paraId="350B08CC" w14:textId="53B9B694" w:rsidR="00606B84" w:rsidRPr="004D6FF0" w:rsidRDefault="00956561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  <w:r>
              <w:rPr>
                <w:rFonts w:ascii="Verdana" w:hAnsi="Verdana"/>
                <w:bCs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1026" w:type="dxa"/>
          </w:tcPr>
          <w:p w14:paraId="035D5D2B" w14:textId="77777777" w:rsidR="00606B84" w:rsidRPr="004D6FF0" w:rsidRDefault="00606B84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385" w:type="dxa"/>
          </w:tcPr>
          <w:p w14:paraId="2FCBF30B" w14:textId="670BE00C" w:rsidR="00606B84" w:rsidRPr="004D6FF0" w:rsidRDefault="00606B84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</w:tr>
      <w:tr w:rsidR="00606B84" w:rsidRPr="00746C7D" w14:paraId="598820CE" w14:textId="77777777" w:rsidTr="00E504E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1E3A14CD" w14:textId="4C9C60CF" w:rsidR="00606B84" w:rsidRDefault="002A70F3" w:rsidP="00ED2754">
            <w:pPr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  <w:r w:rsidRPr="002A70F3">
              <w:rPr>
                <w:rFonts w:ascii="Verdana" w:hAnsi="Verdana"/>
                <w:sz w:val="22"/>
                <w:szCs w:val="22"/>
                <w:lang w:val="uk-UA"/>
              </w:rPr>
              <w:t xml:space="preserve">Висновки </w:t>
            </w:r>
            <w:r w:rsidRPr="002A70F3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написані лаконічно, конкретно, відповідають меті </w:t>
            </w:r>
            <w:r w:rsidR="002B192D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дослідження </w:t>
            </w:r>
            <w:r w:rsidRPr="002A70F3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та </w:t>
            </w:r>
            <w:r w:rsidR="002B192D" w:rsidRPr="002B192D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одержаним результатам</w:t>
            </w:r>
            <w:r w:rsidR="002B192D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;</w:t>
            </w:r>
            <w:r w:rsidRPr="002A70F3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дослівно не дубльован</w:t>
            </w:r>
            <w:r w:rsidR="002B192D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і</w:t>
            </w:r>
            <w:r w:rsidRPr="002A70F3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в Абстракті.</w:t>
            </w:r>
          </w:p>
          <w:p w14:paraId="3F14F6AA" w14:textId="5A663632" w:rsidR="002C6A43" w:rsidRPr="002A70F3" w:rsidRDefault="002C6A43" w:rsidP="00ED2754">
            <w:pPr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</w:p>
        </w:tc>
        <w:tc>
          <w:tcPr>
            <w:tcW w:w="1031" w:type="dxa"/>
          </w:tcPr>
          <w:p w14:paraId="2247A1CA" w14:textId="4D9F1BDA" w:rsidR="00606B84" w:rsidRPr="004D6FF0" w:rsidRDefault="00606B84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026" w:type="dxa"/>
          </w:tcPr>
          <w:p w14:paraId="3116878B" w14:textId="77777777" w:rsidR="00606B84" w:rsidRPr="004D6FF0" w:rsidRDefault="00606B84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385" w:type="dxa"/>
          </w:tcPr>
          <w:p w14:paraId="485AAC13" w14:textId="77777777" w:rsidR="00606B84" w:rsidRPr="004D6FF0" w:rsidRDefault="00606B84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</w:tr>
      <w:tr w:rsidR="00606B84" w:rsidRPr="0005069A" w14:paraId="1255671A" w14:textId="77777777" w:rsidTr="00E504E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1B8BBA5A" w14:textId="3627135E" w:rsidR="00606B84" w:rsidRPr="002C6A43" w:rsidRDefault="002C6A43" w:rsidP="002C6A43">
            <w:pPr>
              <w:jc w:val="both"/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</w:pPr>
            <w:r w:rsidRPr="002C6A43">
              <w:rPr>
                <w:rFonts w:ascii="Verdana" w:hAnsi="Verdana"/>
                <w:sz w:val="22"/>
                <w:szCs w:val="22"/>
                <w:lang w:val="uk-UA"/>
              </w:rPr>
              <w:t xml:space="preserve">Стаття написана </w:t>
            </w:r>
            <w:r w:rsidR="002B192D" w:rsidRPr="001E34FE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зрозуміло, </w:t>
            </w:r>
            <w:r w:rsidRPr="001E34FE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грамотною, добре відредагованою американською англійською мовою. </w:t>
            </w:r>
            <w:r w:rsidRPr="002C6A43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Текст статті не містить орфографічних</w:t>
            </w:r>
            <w:r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,</w:t>
            </w:r>
            <w:r w:rsidRPr="002C6A43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граматичних </w:t>
            </w:r>
            <w:r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та</w:t>
            </w:r>
            <w:r w:rsidRPr="002C6A43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друкарських помилок.</w:t>
            </w:r>
          </w:p>
          <w:p w14:paraId="2B9A264F" w14:textId="1C7A5140" w:rsidR="002C6A43" w:rsidRPr="002C6A43" w:rsidRDefault="002C6A43" w:rsidP="00ED2754">
            <w:pPr>
              <w:jc w:val="both"/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</w:pPr>
          </w:p>
        </w:tc>
        <w:tc>
          <w:tcPr>
            <w:tcW w:w="1031" w:type="dxa"/>
          </w:tcPr>
          <w:p w14:paraId="53BC5C12" w14:textId="6BFC5ED2" w:rsidR="00606B84" w:rsidRPr="004D6FF0" w:rsidRDefault="00606B84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026" w:type="dxa"/>
          </w:tcPr>
          <w:p w14:paraId="7C25014B" w14:textId="77777777" w:rsidR="00606B84" w:rsidRPr="004D6FF0" w:rsidRDefault="00606B84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385" w:type="dxa"/>
          </w:tcPr>
          <w:p w14:paraId="32AF8386" w14:textId="4B84F419" w:rsidR="00606B84" w:rsidRPr="004D6FF0" w:rsidRDefault="00606B84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</w:tr>
      <w:tr w:rsidR="002A70F3" w:rsidRPr="00746C7D" w14:paraId="7BF13D38" w14:textId="77777777" w:rsidTr="00E504E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4FDA0BF2" w14:textId="442818D5" w:rsidR="00673D29" w:rsidRPr="00746C7D" w:rsidRDefault="00673D29" w:rsidP="00673D29">
            <w:pPr>
              <w:jc w:val="both"/>
              <w:rPr>
                <w:rFonts w:ascii="Verdana" w:hAnsi="Verdana"/>
                <w:b w:val="0"/>
                <w:bCs w:val="0"/>
                <w:sz w:val="22"/>
                <w:szCs w:val="22"/>
                <w:lang w:val="ru-RU"/>
              </w:rPr>
            </w:pPr>
            <w:r w:rsidRPr="00673D29">
              <w:rPr>
                <w:rFonts w:ascii="Verdana" w:hAnsi="Verdana"/>
                <w:sz w:val="22"/>
                <w:szCs w:val="22"/>
                <w:lang w:val="uk-UA"/>
              </w:rPr>
              <w:t>Список літератури</w:t>
            </w:r>
            <w:r w:rsidR="005E0128">
              <w:rPr>
                <w:rFonts w:ascii="Verdana" w:hAnsi="Verdana"/>
                <w:sz w:val="22"/>
                <w:szCs w:val="22"/>
                <w:lang w:val="uk-UA"/>
              </w:rPr>
              <w:t xml:space="preserve"> </w:t>
            </w:r>
            <w:r w:rsidR="005E0128" w:rsidRPr="00746C7D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оформлений за ванкуверською системою посилань та </w:t>
            </w:r>
            <w:r w:rsidRPr="00746C7D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пронумерований згідно з посиланням в тексті. Понад 75% посилань </w:t>
            </w:r>
            <w:r w:rsidR="005E0128" w:rsidRPr="00746C7D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- </w:t>
            </w:r>
            <w:r w:rsidRPr="00746C7D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>це статті у міжнародних журналах, які мають DOI.</w:t>
            </w:r>
            <w:r w:rsidRPr="00746C7D">
              <w:rPr>
                <w:rFonts w:ascii="Verdana" w:hAnsi="Verdana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</w:p>
          <w:p w14:paraId="107BF751" w14:textId="5C043D26" w:rsidR="002A70F3" w:rsidRPr="00673D29" w:rsidRDefault="002A70F3" w:rsidP="00673D29">
            <w:pPr>
              <w:jc w:val="both"/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</w:pPr>
          </w:p>
        </w:tc>
        <w:tc>
          <w:tcPr>
            <w:tcW w:w="1031" w:type="dxa"/>
          </w:tcPr>
          <w:p w14:paraId="7ECB9DD0" w14:textId="4BCE9C51" w:rsidR="002A70F3" w:rsidRPr="004D6FF0" w:rsidRDefault="002A70F3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026" w:type="dxa"/>
          </w:tcPr>
          <w:p w14:paraId="64722806" w14:textId="77777777" w:rsidR="002A70F3" w:rsidRPr="004D6FF0" w:rsidRDefault="002A70F3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385" w:type="dxa"/>
          </w:tcPr>
          <w:p w14:paraId="0A766AF0" w14:textId="77777777" w:rsidR="002A70F3" w:rsidRPr="004D6FF0" w:rsidRDefault="002A70F3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</w:tr>
      <w:tr w:rsidR="002C6A43" w:rsidRPr="00746C7D" w14:paraId="07729B82" w14:textId="77777777" w:rsidTr="00E504E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01E4E875" w14:textId="49F3F76C" w:rsidR="005E0128" w:rsidRPr="00746C7D" w:rsidRDefault="005E0128" w:rsidP="005E0128">
            <w:pPr>
              <w:jc w:val="both"/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</w:pPr>
            <w:r w:rsidRPr="005E0128">
              <w:rPr>
                <w:rFonts w:ascii="Verdana" w:hAnsi="Verdana"/>
                <w:sz w:val="22"/>
                <w:szCs w:val="22"/>
                <w:lang w:val="uk-UA"/>
              </w:rPr>
              <w:t>Самоцитування</w:t>
            </w:r>
            <w:r>
              <w:rPr>
                <w:rFonts w:ascii="Verdana" w:hAnsi="Verdana"/>
                <w:sz w:val="22"/>
                <w:szCs w:val="22"/>
                <w:lang w:val="uk-UA"/>
              </w:rPr>
              <w:t xml:space="preserve"> </w:t>
            </w:r>
            <w:r w:rsidRPr="00746C7D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на роботи, що належать будь-якому з авторів статті та/або на роботи, видані в журналі </w:t>
            </w:r>
            <w:r w:rsidRPr="00746C7D">
              <w:rPr>
                <w:rFonts w:ascii="Verdana" w:hAnsi="Verdana"/>
                <w:b w:val="0"/>
                <w:bCs w:val="0"/>
                <w:sz w:val="22"/>
                <w:szCs w:val="22"/>
              </w:rPr>
              <w:t>UDJ</w:t>
            </w:r>
            <w:r w:rsidRPr="00746C7D"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  <w:t xml:space="preserve"> - не перевищує 10% списку літератури. </w:t>
            </w:r>
          </w:p>
          <w:p w14:paraId="74349E33" w14:textId="01C34B92" w:rsidR="002C6A43" w:rsidRPr="005E0128" w:rsidRDefault="002C6A43" w:rsidP="005E0128">
            <w:pPr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</w:p>
        </w:tc>
        <w:tc>
          <w:tcPr>
            <w:tcW w:w="1031" w:type="dxa"/>
          </w:tcPr>
          <w:p w14:paraId="21A5F860" w14:textId="504FBD58" w:rsidR="002C6A43" w:rsidRPr="005E0128" w:rsidRDefault="002C6A43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026" w:type="dxa"/>
          </w:tcPr>
          <w:p w14:paraId="77363970" w14:textId="77777777" w:rsidR="002C6A43" w:rsidRPr="005E0128" w:rsidRDefault="002C6A43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385" w:type="dxa"/>
          </w:tcPr>
          <w:p w14:paraId="76467139" w14:textId="77777777" w:rsidR="002C6A43" w:rsidRPr="005E0128" w:rsidRDefault="002C6A43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</w:tr>
      <w:tr w:rsidR="005E0128" w:rsidRPr="00746C7D" w14:paraId="49BD1A4A" w14:textId="77777777" w:rsidTr="00E504E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7" w:type="dxa"/>
          </w:tcPr>
          <w:p w14:paraId="310ED6FA" w14:textId="696A9711" w:rsidR="005E0128" w:rsidRDefault="005E0128" w:rsidP="00ED2754">
            <w:pPr>
              <w:jc w:val="both"/>
              <w:rPr>
                <w:rFonts w:ascii="Verdana" w:hAnsi="Verdana"/>
                <w:b w:val="0"/>
                <w:bCs w:val="0"/>
                <w:sz w:val="22"/>
                <w:szCs w:val="22"/>
                <w:lang w:val="uk-UA"/>
              </w:rPr>
            </w:pPr>
            <w:r w:rsidRPr="005E0128">
              <w:rPr>
                <w:rFonts w:ascii="Verdana" w:hAnsi="Verdana"/>
                <w:sz w:val="22"/>
                <w:szCs w:val="22"/>
                <w:lang w:val="uk-UA"/>
              </w:rPr>
              <w:t xml:space="preserve">Загалом стаття </w:t>
            </w:r>
            <w:r>
              <w:rPr>
                <w:rFonts w:ascii="Verdana" w:hAnsi="Verdana"/>
                <w:sz w:val="22"/>
                <w:szCs w:val="22"/>
                <w:lang w:val="uk-UA"/>
              </w:rPr>
              <w:t xml:space="preserve">актуальна та </w:t>
            </w:r>
            <w:r w:rsidRPr="005E0128">
              <w:rPr>
                <w:rFonts w:ascii="Verdana" w:hAnsi="Verdana"/>
                <w:sz w:val="22"/>
                <w:szCs w:val="22"/>
                <w:lang w:val="uk-UA"/>
              </w:rPr>
              <w:t xml:space="preserve">відповідає </w:t>
            </w:r>
            <w:r w:rsidR="00E504E6">
              <w:rPr>
                <w:rFonts w:ascii="Verdana" w:hAnsi="Verdana"/>
                <w:sz w:val="22"/>
                <w:szCs w:val="22"/>
                <w:lang w:val="uk-UA"/>
              </w:rPr>
              <w:t xml:space="preserve">науковому </w:t>
            </w:r>
            <w:r w:rsidRPr="005E0128">
              <w:rPr>
                <w:rFonts w:ascii="Verdana" w:hAnsi="Verdana"/>
                <w:sz w:val="22"/>
                <w:szCs w:val="22"/>
                <w:lang w:val="uk-UA"/>
              </w:rPr>
              <w:t xml:space="preserve">напряму видання </w:t>
            </w:r>
            <w:r>
              <w:rPr>
                <w:rFonts w:ascii="Verdana" w:hAnsi="Verdana"/>
                <w:sz w:val="22"/>
                <w:szCs w:val="22"/>
                <w:lang w:val="uk-UA"/>
              </w:rPr>
              <w:t xml:space="preserve"> </w:t>
            </w:r>
          </w:p>
          <w:p w14:paraId="64696DD7" w14:textId="2059D360" w:rsidR="005E0128" w:rsidRPr="005E0128" w:rsidRDefault="005E0128" w:rsidP="00ED2754">
            <w:pPr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</w:p>
        </w:tc>
        <w:tc>
          <w:tcPr>
            <w:tcW w:w="1031" w:type="dxa"/>
          </w:tcPr>
          <w:p w14:paraId="3BA7BFA0" w14:textId="1E1FC4B8" w:rsidR="005E0128" w:rsidRPr="005E0128" w:rsidRDefault="005E0128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026" w:type="dxa"/>
          </w:tcPr>
          <w:p w14:paraId="2D6F33E5" w14:textId="77777777" w:rsidR="005E0128" w:rsidRPr="005E0128" w:rsidRDefault="005E0128" w:rsidP="00F55C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  <w:tc>
          <w:tcPr>
            <w:tcW w:w="1385" w:type="dxa"/>
          </w:tcPr>
          <w:p w14:paraId="1E2698B5" w14:textId="77777777" w:rsidR="005E0128" w:rsidRPr="005E0128" w:rsidRDefault="005E0128" w:rsidP="00BB3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val="uk-UA"/>
              </w:rPr>
            </w:pPr>
          </w:p>
        </w:tc>
      </w:tr>
    </w:tbl>
    <w:p w14:paraId="1D19119B" w14:textId="39325552" w:rsidR="009E21F9" w:rsidRDefault="009E21F9" w:rsidP="009E21F9">
      <w:pPr>
        <w:spacing w:line="360" w:lineRule="auto"/>
        <w:ind w:left="-284"/>
        <w:rPr>
          <w:rFonts w:ascii="Verdana" w:hAnsi="Verdana"/>
          <w:bCs/>
          <w:lang w:val="uk-UA"/>
        </w:rPr>
      </w:pPr>
    </w:p>
    <w:p w14:paraId="5B000514" w14:textId="7AA1D6F2" w:rsidR="00E504E6" w:rsidRDefault="00E504E6" w:rsidP="009E21F9">
      <w:pPr>
        <w:spacing w:line="360" w:lineRule="auto"/>
        <w:ind w:left="-284"/>
        <w:rPr>
          <w:rFonts w:ascii="Verdana" w:hAnsi="Verdana"/>
          <w:bCs/>
          <w:lang w:val="uk-UA"/>
        </w:rPr>
      </w:pPr>
    </w:p>
    <w:p w14:paraId="2DBFFA07" w14:textId="38E7989D" w:rsidR="00746C7D" w:rsidRDefault="00746C7D" w:rsidP="009E21F9">
      <w:pPr>
        <w:spacing w:line="360" w:lineRule="auto"/>
        <w:ind w:left="-284"/>
        <w:rPr>
          <w:rFonts w:ascii="Verdana" w:hAnsi="Verdana"/>
          <w:bCs/>
          <w:lang w:val="uk-UA"/>
        </w:rPr>
      </w:pPr>
    </w:p>
    <w:p w14:paraId="27D6901C" w14:textId="77777777" w:rsidR="00746C7D" w:rsidRDefault="00746C7D" w:rsidP="009E21F9">
      <w:pPr>
        <w:spacing w:line="360" w:lineRule="auto"/>
        <w:ind w:left="-284"/>
        <w:rPr>
          <w:rFonts w:ascii="Verdana" w:hAnsi="Verdana"/>
          <w:bCs/>
          <w:lang w:val="uk-UA"/>
        </w:rPr>
      </w:pPr>
    </w:p>
    <w:p w14:paraId="7B0887A0" w14:textId="77777777" w:rsidR="00E504E6" w:rsidRDefault="00E504E6" w:rsidP="009E21F9">
      <w:pPr>
        <w:spacing w:line="360" w:lineRule="auto"/>
        <w:ind w:left="-284"/>
        <w:rPr>
          <w:rFonts w:ascii="Verdana" w:hAnsi="Verdana"/>
          <w:bCs/>
          <w:lang w:val="uk-UA"/>
        </w:rPr>
      </w:pPr>
    </w:p>
    <w:p w14:paraId="10E4664D" w14:textId="0882326F" w:rsidR="003F1BB5" w:rsidRPr="003F1BB5" w:rsidRDefault="003F1BB5" w:rsidP="009E21F9">
      <w:pPr>
        <w:spacing w:line="360" w:lineRule="auto"/>
        <w:ind w:left="-284"/>
        <w:rPr>
          <w:rFonts w:ascii="Verdana" w:hAnsi="Verdana"/>
          <w:b/>
          <w:color w:val="1F497D" w:themeColor="text2"/>
          <w:sz w:val="28"/>
          <w:szCs w:val="28"/>
          <w:lang w:val="uk-UA"/>
        </w:rPr>
      </w:pPr>
      <w:r w:rsidRPr="003F1BB5">
        <w:rPr>
          <w:rFonts w:ascii="Verdana" w:hAnsi="Verdana"/>
          <w:b/>
          <w:color w:val="1F497D" w:themeColor="text2"/>
          <w:sz w:val="28"/>
          <w:szCs w:val="28"/>
          <w:lang w:val="uk-UA"/>
        </w:rPr>
        <w:t xml:space="preserve">Зауваження Рецензента </w:t>
      </w:r>
    </w:p>
    <w:tbl>
      <w:tblPr>
        <w:tblStyle w:val="ac"/>
        <w:tblW w:w="0" w:type="auto"/>
        <w:tblInd w:w="-365" w:type="dxa"/>
        <w:tblLook w:val="04A0" w:firstRow="1" w:lastRow="0" w:firstColumn="1" w:lastColumn="0" w:noHBand="0" w:noVBand="1"/>
      </w:tblPr>
      <w:tblGrid>
        <w:gridCol w:w="8730"/>
        <w:gridCol w:w="959"/>
      </w:tblGrid>
      <w:tr w:rsidR="003F1BB5" w:rsidRPr="00746C7D" w14:paraId="14591CF9" w14:textId="77777777" w:rsidTr="003F1BB5">
        <w:trPr>
          <w:trHeight w:val="293"/>
        </w:trPr>
        <w:tc>
          <w:tcPr>
            <w:tcW w:w="8730" w:type="dxa"/>
          </w:tcPr>
          <w:p w14:paraId="000D7442" w14:textId="34C29184" w:rsidR="003F1BB5" w:rsidRDefault="003F1BB5" w:rsidP="00D36F3A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  <w:r w:rsidRPr="003F1BB5">
              <w:rPr>
                <w:rFonts w:ascii="Verdana" w:hAnsi="Verdana"/>
                <w:lang w:val="uk-UA"/>
              </w:rPr>
              <w:t>Недосконалий виклад відповідно до</w:t>
            </w:r>
            <w:r>
              <w:rPr>
                <w:rFonts w:ascii="Verdana" w:hAnsi="Verdana"/>
                <w:lang w:val="uk-UA"/>
              </w:rPr>
              <w:t xml:space="preserve"> прийнятих</w:t>
            </w:r>
            <w:r w:rsidRPr="003F1BB5">
              <w:rPr>
                <w:rFonts w:ascii="Verdana" w:hAnsi="Verdana"/>
                <w:lang w:val="uk-UA"/>
              </w:rPr>
              <w:t xml:space="preserve"> вимог</w:t>
            </w:r>
            <w:r>
              <w:rPr>
                <w:rFonts w:ascii="Verdana" w:hAnsi="Verdana"/>
                <w:lang w:val="uk-UA"/>
              </w:rPr>
              <w:t xml:space="preserve">. </w:t>
            </w:r>
            <w:r w:rsidRPr="003F1BB5">
              <w:rPr>
                <w:rFonts w:ascii="Verdana" w:hAnsi="Verdana"/>
                <w:lang w:val="uk-UA"/>
              </w:rPr>
              <w:t xml:space="preserve"> </w:t>
            </w:r>
          </w:p>
          <w:p w14:paraId="6BEF0602" w14:textId="31C8D12D" w:rsidR="003F1BB5" w:rsidRDefault="003F1BB5" w:rsidP="00D36F3A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</w:p>
        </w:tc>
        <w:tc>
          <w:tcPr>
            <w:tcW w:w="959" w:type="dxa"/>
            <w:shd w:val="clear" w:color="auto" w:fill="auto"/>
          </w:tcPr>
          <w:p w14:paraId="4BC65FE1" w14:textId="43CA81F6" w:rsidR="003F1BB5" w:rsidRDefault="003F1BB5" w:rsidP="00D36F3A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</w:p>
        </w:tc>
      </w:tr>
      <w:tr w:rsidR="003F1BB5" w:rsidRPr="00746C7D" w14:paraId="3733E0DB" w14:textId="77777777" w:rsidTr="003F1BB5">
        <w:trPr>
          <w:trHeight w:val="293"/>
        </w:trPr>
        <w:tc>
          <w:tcPr>
            <w:tcW w:w="8730" w:type="dxa"/>
          </w:tcPr>
          <w:p w14:paraId="2A270CF6" w14:textId="1F477655" w:rsidR="003F1BB5" w:rsidRDefault="003F1BB5" w:rsidP="00D36F3A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Стаття або розділи статті п</w:t>
            </w:r>
            <w:r w:rsidRPr="003F1BB5">
              <w:rPr>
                <w:rFonts w:ascii="Verdana" w:hAnsi="Verdana"/>
                <w:lang w:val="uk-UA"/>
              </w:rPr>
              <w:t>отребу</w:t>
            </w:r>
            <w:r>
              <w:rPr>
                <w:rFonts w:ascii="Verdana" w:hAnsi="Verdana"/>
                <w:lang w:val="uk-UA"/>
              </w:rPr>
              <w:t>ють</w:t>
            </w:r>
            <w:r w:rsidRPr="003F1BB5">
              <w:rPr>
                <w:rFonts w:ascii="Verdana" w:hAnsi="Verdana"/>
                <w:lang w:val="uk-UA"/>
              </w:rPr>
              <w:t xml:space="preserve"> </w:t>
            </w:r>
            <w:r w:rsidR="00D92C03">
              <w:rPr>
                <w:rFonts w:ascii="Verdana" w:hAnsi="Verdana"/>
                <w:lang w:val="uk-UA"/>
              </w:rPr>
              <w:t>розширення/</w:t>
            </w:r>
            <w:r w:rsidRPr="003F1BB5">
              <w:rPr>
                <w:rFonts w:ascii="Verdana" w:hAnsi="Verdana"/>
                <w:lang w:val="uk-UA"/>
              </w:rPr>
              <w:t>скорочення</w:t>
            </w:r>
            <w:r>
              <w:rPr>
                <w:rFonts w:ascii="Verdana" w:hAnsi="Verdana"/>
                <w:lang w:val="uk-UA"/>
              </w:rPr>
              <w:t xml:space="preserve">. </w:t>
            </w:r>
          </w:p>
          <w:p w14:paraId="11314CD6" w14:textId="2C8CA1C7" w:rsidR="003F1BB5" w:rsidRDefault="003F1BB5" w:rsidP="00D36F3A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</w:p>
        </w:tc>
        <w:tc>
          <w:tcPr>
            <w:tcW w:w="959" w:type="dxa"/>
            <w:shd w:val="clear" w:color="auto" w:fill="auto"/>
          </w:tcPr>
          <w:p w14:paraId="2B5D5934" w14:textId="4AE8A045" w:rsidR="003F1BB5" w:rsidRDefault="003F1BB5" w:rsidP="00D36F3A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</w:p>
        </w:tc>
      </w:tr>
      <w:tr w:rsidR="003F1BB5" w14:paraId="1F861EDD" w14:textId="77777777" w:rsidTr="003F1BB5">
        <w:trPr>
          <w:trHeight w:val="293"/>
        </w:trPr>
        <w:tc>
          <w:tcPr>
            <w:tcW w:w="8730" w:type="dxa"/>
          </w:tcPr>
          <w:p w14:paraId="704C44C0" w14:textId="77777777" w:rsidR="003F1BB5" w:rsidRDefault="003F1BB5" w:rsidP="00D36F3A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  <w:r w:rsidRPr="003F1BB5">
              <w:rPr>
                <w:rFonts w:ascii="Verdana" w:hAnsi="Verdana"/>
                <w:lang w:val="uk-UA"/>
              </w:rPr>
              <w:t>Літературні джерела подані некоректно</w:t>
            </w:r>
            <w:r>
              <w:rPr>
                <w:rFonts w:ascii="Verdana" w:hAnsi="Verdana"/>
                <w:lang w:val="uk-UA"/>
              </w:rPr>
              <w:t>.</w:t>
            </w:r>
          </w:p>
          <w:p w14:paraId="03365C00" w14:textId="7D8B9E7E" w:rsidR="003F1BB5" w:rsidRDefault="003F1BB5" w:rsidP="00D36F3A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</w:p>
        </w:tc>
        <w:tc>
          <w:tcPr>
            <w:tcW w:w="959" w:type="dxa"/>
            <w:shd w:val="clear" w:color="auto" w:fill="auto"/>
          </w:tcPr>
          <w:p w14:paraId="577430EF" w14:textId="5959521A" w:rsidR="003F1BB5" w:rsidRDefault="003F1BB5" w:rsidP="00D36F3A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</w:p>
        </w:tc>
      </w:tr>
      <w:tr w:rsidR="003F1BB5" w14:paraId="537DC479" w14:textId="77777777" w:rsidTr="003F1BB5">
        <w:trPr>
          <w:trHeight w:val="282"/>
        </w:trPr>
        <w:tc>
          <w:tcPr>
            <w:tcW w:w="8730" w:type="dxa"/>
          </w:tcPr>
          <w:p w14:paraId="717EA086" w14:textId="13936ECD" w:rsidR="003F1BB5" w:rsidRDefault="00D92C03" w:rsidP="00D36F3A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 xml:space="preserve">Дизайн дослідження не відповідає вимогам. </w:t>
            </w:r>
            <w:r w:rsidR="003F1BB5" w:rsidRPr="003F1BB5">
              <w:rPr>
                <w:rFonts w:ascii="Verdana" w:hAnsi="Verdana"/>
                <w:lang w:val="uk-UA"/>
              </w:rPr>
              <w:t>Технічні та граматичні помилки</w:t>
            </w:r>
            <w:r w:rsidR="003F1BB5">
              <w:rPr>
                <w:rFonts w:ascii="Verdana" w:hAnsi="Verdana"/>
                <w:lang w:val="uk-UA"/>
              </w:rPr>
              <w:t>.</w:t>
            </w:r>
          </w:p>
        </w:tc>
        <w:tc>
          <w:tcPr>
            <w:tcW w:w="959" w:type="dxa"/>
            <w:shd w:val="clear" w:color="auto" w:fill="auto"/>
          </w:tcPr>
          <w:p w14:paraId="21E118B6" w14:textId="52AFA3E2" w:rsidR="003F1BB5" w:rsidRDefault="003F1BB5" w:rsidP="00D36F3A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</w:p>
        </w:tc>
      </w:tr>
    </w:tbl>
    <w:p w14:paraId="07D31581" w14:textId="77777777" w:rsidR="003F1BB5" w:rsidRDefault="003F1BB5" w:rsidP="009E21F9">
      <w:pPr>
        <w:spacing w:line="360" w:lineRule="auto"/>
        <w:ind w:left="-284"/>
        <w:rPr>
          <w:rFonts w:ascii="Verdana" w:hAnsi="Verdana"/>
          <w:bCs/>
          <w:sz w:val="28"/>
          <w:szCs w:val="28"/>
          <w:lang w:val="uk-UA"/>
        </w:rPr>
      </w:pPr>
    </w:p>
    <w:p w14:paraId="4F769E67" w14:textId="25354635" w:rsidR="001E34FE" w:rsidRPr="00D92C03" w:rsidRDefault="001E34FE" w:rsidP="009E21F9">
      <w:pPr>
        <w:spacing w:line="360" w:lineRule="auto"/>
        <w:ind w:left="-284"/>
        <w:rPr>
          <w:rFonts w:ascii="Verdana" w:hAnsi="Verdana"/>
          <w:b/>
          <w:color w:val="1F497D" w:themeColor="text2"/>
          <w:sz w:val="28"/>
          <w:szCs w:val="28"/>
          <w:lang w:val="uk-UA"/>
        </w:rPr>
      </w:pPr>
      <w:r w:rsidRPr="00D92C03">
        <w:rPr>
          <w:rFonts w:ascii="Verdana" w:hAnsi="Verdana"/>
          <w:b/>
          <w:color w:val="1F497D" w:themeColor="text2"/>
          <w:sz w:val="28"/>
          <w:szCs w:val="28"/>
          <w:lang w:val="uk-UA"/>
        </w:rPr>
        <w:t xml:space="preserve">Рекомендації </w:t>
      </w:r>
      <w:r w:rsidR="003F1BB5" w:rsidRPr="00D92C03">
        <w:rPr>
          <w:rFonts w:ascii="Verdana" w:hAnsi="Verdana"/>
          <w:b/>
          <w:color w:val="1F497D" w:themeColor="text2"/>
          <w:sz w:val="28"/>
          <w:szCs w:val="28"/>
          <w:lang w:val="uk-UA"/>
        </w:rPr>
        <w:t>Р</w:t>
      </w:r>
      <w:r w:rsidRPr="00D92C03">
        <w:rPr>
          <w:rFonts w:ascii="Verdana" w:hAnsi="Verdana"/>
          <w:b/>
          <w:color w:val="1F497D" w:themeColor="text2"/>
          <w:sz w:val="28"/>
          <w:szCs w:val="28"/>
          <w:lang w:val="uk-UA"/>
        </w:rPr>
        <w:t xml:space="preserve">ецензента </w:t>
      </w:r>
      <w:r w:rsidR="003F1BB5" w:rsidRPr="00D92C03">
        <w:rPr>
          <w:rFonts w:ascii="Verdana" w:hAnsi="Verdana"/>
          <w:b/>
          <w:color w:val="1F497D" w:themeColor="text2"/>
          <w:sz w:val="28"/>
          <w:szCs w:val="28"/>
          <w:lang w:val="uk-UA"/>
        </w:rPr>
        <w:t xml:space="preserve"> </w:t>
      </w:r>
    </w:p>
    <w:tbl>
      <w:tblPr>
        <w:tblStyle w:val="ac"/>
        <w:tblW w:w="0" w:type="auto"/>
        <w:tblInd w:w="-365" w:type="dxa"/>
        <w:tblLook w:val="04A0" w:firstRow="1" w:lastRow="0" w:firstColumn="1" w:lastColumn="0" w:noHBand="0" w:noVBand="1"/>
      </w:tblPr>
      <w:tblGrid>
        <w:gridCol w:w="8730"/>
        <w:gridCol w:w="959"/>
      </w:tblGrid>
      <w:tr w:rsidR="00AA6FBA" w:rsidRPr="00B66A77" w14:paraId="7A77769E" w14:textId="77777777" w:rsidTr="002E201D">
        <w:trPr>
          <w:trHeight w:val="293"/>
        </w:trPr>
        <w:tc>
          <w:tcPr>
            <w:tcW w:w="8730" w:type="dxa"/>
          </w:tcPr>
          <w:p w14:paraId="01A5D991" w14:textId="77777777" w:rsidR="00AA6FBA" w:rsidRDefault="00AA6FBA" w:rsidP="002E201D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  <w:r w:rsidRPr="001D7D81">
              <w:rPr>
                <w:rFonts w:ascii="Verdana" w:hAnsi="Verdana"/>
                <w:lang w:val="uk-UA"/>
              </w:rPr>
              <w:t>Рекомендувати до друку в оригінальному вигляді</w:t>
            </w:r>
          </w:p>
          <w:p w14:paraId="52983032" w14:textId="77777777" w:rsidR="00AA6FBA" w:rsidRDefault="00AA6FBA" w:rsidP="002E201D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</w:p>
        </w:tc>
        <w:tc>
          <w:tcPr>
            <w:tcW w:w="959" w:type="dxa"/>
            <w:shd w:val="clear" w:color="auto" w:fill="EBF6DE"/>
          </w:tcPr>
          <w:p w14:paraId="337DC190" w14:textId="77777777" w:rsidR="00AA6FBA" w:rsidRDefault="00AA6FBA" w:rsidP="002E201D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</w:p>
        </w:tc>
      </w:tr>
      <w:tr w:rsidR="00AA6FBA" w:rsidRPr="00B66A77" w14:paraId="3D23176F" w14:textId="77777777" w:rsidTr="002E201D">
        <w:trPr>
          <w:trHeight w:val="293"/>
        </w:trPr>
        <w:tc>
          <w:tcPr>
            <w:tcW w:w="8730" w:type="dxa"/>
          </w:tcPr>
          <w:p w14:paraId="540E8C46" w14:textId="77777777" w:rsidR="00AA6FBA" w:rsidRDefault="00AA6FBA" w:rsidP="002E201D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  <w:r w:rsidRPr="001D7D81">
              <w:rPr>
                <w:rFonts w:ascii="Verdana" w:hAnsi="Verdana"/>
                <w:lang w:val="uk-UA"/>
              </w:rPr>
              <w:t>Відхилити для доопрацювання та мінімального редагування</w:t>
            </w:r>
          </w:p>
          <w:p w14:paraId="4D284374" w14:textId="77777777" w:rsidR="00AA6FBA" w:rsidRDefault="00AA6FBA" w:rsidP="002E201D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</w:p>
        </w:tc>
        <w:tc>
          <w:tcPr>
            <w:tcW w:w="959" w:type="dxa"/>
            <w:shd w:val="clear" w:color="auto" w:fill="EBF6DE"/>
          </w:tcPr>
          <w:p w14:paraId="1CB093CE" w14:textId="77777777" w:rsidR="00AA6FBA" w:rsidRDefault="00AA6FBA" w:rsidP="002E201D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</w:p>
        </w:tc>
      </w:tr>
      <w:tr w:rsidR="00AA6FBA" w:rsidRPr="00B66A77" w14:paraId="56C33B58" w14:textId="77777777" w:rsidTr="002E201D">
        <w:trPr>
          <w:trHeight w:val="293"/>
        </w:trPr>
        <w:tc>
          <w:tcPr>
            <w:tcW w:w="8730" w:type="dxa"/>
          </w:tcPr>
          <w:p w14:paraId="0646CFC0" w14:textId="77777777" w:rsidR="00AA6FBA" w:rsidRDefault="00AA6FBA" w:rsidP="002E201D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  <w:r w:rsidRPr="001D7D81">
              <w:rPr>
                <w:rFonts w:ascii="Verdana" w:hAnsi="Verdana"/>
                <w:lang w:val="uk-UA"/>
              </w:rPr>
              <w:t>Відхилити для доопрацювання та значного редагування</w:t>
            </w:r>
          </w:p>
          <w:p w14:paraId="659CA4BB" w14:textId="77777777" w:rsidR="00AA6FBA" w:rsidRDefault="00AA6FBA" w:rsidP="002E201D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</w:p>
        </w:tc>
        <w:tc>
          <w:tcPr>
            <w:tcW w:w="959" w:type="dxa"/>
            <w:shd w:val="clear" w:color="auto" w:fill="FCDDC4"/>
          </w:tcPr>
          <w:p w14:paraId="45688BAD" w14:textId="77777777" w:rsidR="00AA6FBA" w:rsidRDefault="00AA6FBA" w:rsidP="002E201D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</w:p>
        </w:tc>
      </w:tr>
      <w:tr w:rsidR="00AA6FBA" w:rsidRPr="001D7D81" w14:paraId="0215EA78" w14:textId="77777777" w:rsidTr="002E201D">
        <w:trPr>
          <w:trHeight w:val="293"/>
        </w:trPr>
        <w:tc>
          <w:tcPr>
            <w:tcW w:w="8730" w:type="dxa"/>
          </w:tcPr>
          <w:p w14:paraId="1AC89475" w14:textId="77777777" w:rsidR="00AA6FBA" w:rsidRDefault="00AA6FBA" w:rsidP="002E201D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  <w:r w:rsidRPr="001D7D81">
              <w:rPr>
                <w:rFonts w:ascii="Verdana" w:hAnsi="Verdana"/>
                <w:lang w:val="uk-UA"/>
              </w:rPr>
              <w:t>Відправити на додатков</w:t>
            </w:r>
            <w:r>
              <w:rPr>
                <w:rFonts w:ascii="Verdana" w:hAnsi="Verdana"/>
                <w:lang w:val="uk-UA"/>
              </w:rPr>
              <w:t>е рецензування</w:t>
            </w:r>
          </w:p>
          <w:p w14:paraId="1BF41F27" w14:textId="77777777" w:rsidR="00AA6FBA" w:rsidRPr="001D7D81" w:rsidRDefault="00AA6FBA" w:rsidP="002E201D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</w:p>
        </w:tc>
        <w:tc>
          <w:tcPr>
            <w:tcW w:w="959" w:type="dxa"/>
            <w:shd w:val="clear" w:color="auto" w:fill="FCDDC4"/>
          </w:tcPr>
          <w:p w14:paraId="7F5BDC0D" w14:textId="77777777" w:rsidR="00AA6FBA" w:rsidRDefault="00AA6FBA" w:rsidP="002E201D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</w:p>
        </w:tc>
      </w:tr>
      <w:tr w:rsidR="00AA6FBA" w:rsidRPr="00B66A77" w14:paraId="30810083" w14:textId="77777777" w:rsidTr="002E201D">
        <w:trPr>
          <w:trHeight w:val="282"/>
        </w:trPr>
        <w:tc>
          <w:tcPr>
            <w:tcW w:w="8730" w:type="dxa"/>
          </w:tcPr>
          <w:p w14:paraId="1DD0A7EE" w14:textId="77777777" w:rsidR="00AA6FBA" w:rsidRDefault="00AA6FBA" w:rsidP="002E201D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  <w:r w:rsidRPr="003F1BB5">
              <w:rPr>
                <w:rFonts w:ascii="Verdana" w:hAnsi="Verdana"/>
                <w:lang w:val="uk-UA"/>
              </w:rPr>
              <w:t>Відхилити</w:t>
            </w:r>
            <w:r>
              <w:rPr>
                <w:rFonts w:ascii="Verdana" w:hAnsi="Verdana"/>
                <w:lang w:val="uk-UA"/>
              </w:rPr>
              <w:t>,</w:t>
            </w:r>
            <w:r w:rsidRPr="001D7D81">
              <w:rPr>
                <w:lang w:val="ru-RU"/>
              </w:rPr>
              <w:t xml:space="preserve"> </w:t>
            </w:r>
            <w:r w:rsidRPr="001D7D81">
              <w:rPr>
                <w:rFonts w:ascii="Verdana" w:hAnsi="Verdana"/>
                <w:lang w:val="uk-UA"/>
              </w:rPr>
              <w:t>не рекомендую до друку</w:t>
            </w:r>
            <w:r w:rsidRPr="003F1BB5">
              <w:rPr>
                <w:rFonts w:ascii="Verdana" w:hAnsi="Verdana"/>
                <w:lang w:val="uk-UA"/>
              </w:rPr>
              <w:t xml:space="preserve"> у поданій формі</w:t>
            </w:r>
            <w:r>
              <w:rPr>
                <w:rFonts w:ascii="Verdana" w:hAnsi="Verdana"/>
                <w:lang w:val="uk-UA"/>
              </w:rPr>
              <w:t>.</w:t>
            </w:r>
          </w:p>
          <w:p w14:paraId="68C720FD" w14:textId="77777777" w:rsidR="00AA6FBA" w:rsidRDefault="00AA6FBA" w:rsidP="002E201D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</w:p>
        </w:tc>
        <w:tc>
          <w:tcPr>
            <w:tcW w:w="959" w:type="dxa"/>
            <w:shd w:val="clear" w:color="auto" w:fill="FFB7B7"/>
          </w:tcPr>
          <w:p w14:paraId="3A497E59" w14:textId="77777777" w:rsidR="00AA6FBA" w:rsidRDefault="00AA6FBA" w:rsidP="002E201D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</w:p>
        </w:tc>
      </w:tr>
    </w:tbl>
    <w:p w14:paraId="381C7DC3" w14:textId="7922160B" w:rsidR="006C35F6" w:rsidRPr="00AA6FBA" w:rsidRDefault="006C35F6" w:rsidP="00EB039F">
      <w:pPr>
        <w:spacing w:line="276" w:lineRule="auto"/>
        <w:jc w:val="both"/>
        <w:rPr>
          <w:rFonts w:ascii="Verdana" w:hAnsi="Verdana"/>
          <w:lang w:val="ru-RU"/>
        </w:rPr>
      </w:pPr>
    </w:p>
    <w:p w14:paraId="140A2FF5" w14:textId="7542970C" w:rsidR="00D92C03" w:rsidRDefault="00D92C03" w:rsidP="00D92C03">
      <w:pPr>
        <w:spacing w:line="276" w:lineRule="auto"/>
        <w:ind w:hanging="180"/>
        <w:jc w:val="both"/>
        <w:rPr>
          <w:rFonts w:ascii="Verdana" w:hAnsi="Verdana"/>
          <w:lang w:val="uk-UA"/>
        </w:rPr>
      </w:pPr>
      <w:r w:rsidRPr="00D92C03">
        <w:rPr>
          <w:rFonts w:ascii="Verdana" w:hAnsi="Verdana"/>
          <w:lang w:val="uk-UA"/>
        </w:rPr>
        <w:t>Зауваження для авторів</w:t>
      </w:r>
      <w:r>
        <w:rPr>
          <w:rFonts w:ascii="Verdana" w:hAnsi="Verdana"/>
          <w:lang w:val="uk-UA"/>
        </w:rPr>
        <w:t xml:space="preserve"> по суті статті:</w:t>
      </w:r>
    </w:p>
    <w:tbl>
      <w:tblPr>
        <w:tblStyle w:val="ac"/>
        <w:tblW w:w="0" w:type="auto"/>
        <w:tblInd w:w="-365" w:type="dxa"/>
        <w:tblLook w:val="04A0" w:firstRow="1" w:lastRow="0" w:firstColumn="1" w:lastColumn="0" w:noHBand="0" w:noVBand="1"/>
      </w:tblPr>
      <w:tblGrid>
        <w:gridCol w:w="9630"/>
      </w:tblGrid>
      <w:tr w:rsidR="00D92C03" w:rsidRPr="00AA6FBA" w14:paraId="1834E366" w14:textId="77777777" w:rsidTr="00D92C03">
        <w:tc>
          <w:tcPr>
            <w:tcW w:w="9630" w:type="dxa"/>
          </w:tcPr>
          <w:p w14:paraId="53A9126E" w14:textId="737E2983" w:rsidR="00D92C03" w:rsidRPr="00936206" w:rsidRDefault="00D92C03" w:rsidP="00F55C59">
            <w:pPr>
              <w:pStyle w:val="ad"/>
              <w:numPr>
                <w:ilvl w:val="0"/>
                <w:numId w:val="9"/>
              </w:numPr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</w:p>
        </w:tc>
      </w:tr>
      <w:tr w:rsidR="00D92C03" w:rsidRPr="00AA6FBA" w14:paraId="08B97896" w14:textId="77777777" w:rsidTr="00D92C03">
        <w:tc>
          <w:tcPr>
            <w:tcW w:w="9630" w:type="dxa"/>
          </w:tcPr>
          <w:p w14:paraId="400486F0" w14:textId="4A0B85BE" w:rsidR="00D92C03" w:rsidRPr="00936206" w:rsidRDefault="00D92C03" w:rsidP="00BC0DEC">
            <w:pPr>
              <w:pStyle w:val="ad"/>
              <w:numPr>
                <w:ilvl w:val="0"/>
                <w:numId w:val="9"/>
              </w:numPr>
              <w:spacing w:line="276" w:lineRule="auto"/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</w:p>
        </w:tc>
      </w:tr>
      <w:tr w:rsidR="00D92C03" w:rsidRPr="00AA6FBA" w14:paraId="7FD2E1C5" w14:textId="77777777" w:rsidTr="00D92C03">
        <w:tc>
          <w:tcPr>
            <w:tcW w:w="9630" w:type="dxa"/>
          </w:tcPr>
          <w:p w14:paraId="4E53CC56" w14:textId="3716AD4E" w:rsidR="00D92C03" w:rsidRPr="00936206" w:rsidRDefault="00D92C03" w:rsidP="00BC0DEC">
            <w:pPr>
              <w:pStyle w:val="ad"/>
              <w:numPr>
                <w:ilvl w:val="0"/>
                <w:numId w:val="9"/>
              </w:numPr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</w:p>
        </w:tc>
      </w:tr>
      <w:tr w:rsidR="00D92C03" w:rsidRPr="00AA6FBA" w14:paraId="34387AD4" w14:textId="77777777" w:rsidTr="00D92C03">
        <w:tc>
          <w:tcPr>
            <w:tcW w:w="9630" w:type="dxa"/>
          </w:tcPr>
          <w:p w14:paraId="582C3D4C" w14:textId="7C0356A9" w:rsidR="00D92C03" w:rsidRPr="00936206" w:rsidRDefault="00D92C03" w:rsidP="00936206">
            <w:pPr>
              <w:pStyle w:val="ad"/>
              <w:numPr>
                <w:ilvl w:val="0"/>
                <w:numId w:val="9"/>
              </w:numPr>
              <w:jc w:val="both"/>
              <w:rPr>
                <w:rFonts w:ascii="Verdana" w:hAnsi="Verdana"/>
                <w:bCs/>
                <w:sz w:val="22"/>
                <w:szCs w:val="22"/>
                <w:lang w:val="uk-UA"/>
              </w:rPr>
            </w:pPr>
          </w:p>
        </w:tc>
      </w:tr>
      <w:tr w:rsidR="00D92C03" w:rsidRPr="00936206" w14:paraId="535D666D" w14:textId="77777777" w:rsidTr="00D92C03">
        <w:tc>
          <w:tcPr>
            <w:tcW w:w="9630" w:type="dxa"/>
          </w:tcPr>
          <w:p w14:paraId="75CCF845" w14:textId="27207C9E" w:rsidR="00D92C03" w:rsidRPr="00936206" w:rsidRDefault="00D92C03" w:rsidP="00936206">
            <w:pPr>
              <w:pStyle w:val="ad"/>
              <w:numPr>
                <w:ilvl w:val="0"/>
                <w:numId w:val="9"/>
              </w:numPr>
              <w:spacing w:line="276" w:lineRule="auto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</w:tbl>
    <w:p w14:paraId="23AD257B" w14:textId="77777777" w:rsidR="00D92C03" w:rsidRDefault="00D92C03" w:rsidP="00D92C03">
      <w:pPr>
        <w:spacing w:line="276" w:lineRule="auto"/>
        <w:jc w:val="both"/>
        <w:rPr>
          <w:rFonts w:ascii="Verdana" w:hAnsi="Verdana"/>
          <w:lang w:val="ru-RU"/>
        </w:rPr>
      </w:pPr>
    </w:p>
    <w:p w14:paraId="16A9A039" w14:textId="05F589C3" w:rsidR="00D92C03" w:rsidRDefault="00D92C03" w:rsidP="00D92C03">
      <w:pPr>
        <w:spacing w:line="276" w:lineRule="auto"/>
        <w:ind w:hanging="180"/>
        <w:jc w:val="both"/>
        <w:rPr>
          <w:rFonts w:ascii="Verdana" w:hAnsi="Verdana"/>
          <w:lang w:val="uk-UA"/>
        </w:rPr>
      </w:pPr>
      <w:r w:rsidRPr="00D92C03">
        <w:rPr>
          <w:rFonts w:ascii="Verdana" w:hAnsi="Verdana"/>
          <w:lang w:val="uk-UA"/>
        </w:rPr>
        <w:t>Конфіденційний коментар для редактора:</w:t>
      </w:r>
    </w:p>
    <w:tbl>
      <w:tblPr>
        <w:tblStyle w:val="ac"/>
        <w:tblW w:w="0" w:type="auto"/>
        <w:tblInd w:w="-365" w:type="dxa"/>
        <w:tblLook w:val="04A0" w:firstRow="1" w:lastRow="0" w:firstColumn="1" w:lastColumn="0" w:noHBand="0" w:noVBand="1"/>
      </w:tblPr>
      <w:tblGrid>
        <w:gridCol w:w="9630"/>
      </w:tblGrid>
      <w:tr w:rsidR="00D92C03" w:rsidRPr="00AA6FBA" w14:paraId="294CD025" w14:textId="77777777" w:rsidTr="00D36F3A">
        <w:tc>
          <w:tcPr>
            <w:tcW w:w="9630" w:type="dxa"/>
          </w:tcPr>
          <w:p w14:paraId="5D51E1B5" w14:textId="2459908B" w:rsidR="00D92C03" w:rsidRPr="00BC0DEC" w:rsidRDefault="00D92C03" w:rsidP="00BC0DEC">
            <w:pPr>
              <w:pStyle w:val="ad"/>
              <w:numPr>
                <w:ilvl w:val="0"/>
                <w:numId w:val="10"/>
              </w:numPr>
              <w:spacing w:line="276" w:lineRule="auto"/>
              <w:jc w:val="both"/>
              <w:rPr>
                <w:rFonts w:ascii="Verdana" w:hAnsi="Verdana"/>
                <w:sz w:val="22"/>
                <w:szCs w:val="22"/>
                <w:lang w:val="uk-UA"/>
              </w:rPr>
            </w:pPr>
          </w:p>
        </w:tc>
      </w:tr>
      <w:tr w:rsidR="00D92C03" w:rsidRPr="00AA6FBA" w14:paraId="7D112EEE" w14:textId="77777777" w:rsidTr="00D36F3A">
        <w:tc>
          <w:tcPr>
            <w:tcW w:w="9630" w:type="dxa"/>
          </w:tcPr>
          <w:p w14:paraId="02D9EACB" w14:textId="1B0AE17E" w:rsidR="00D92C03" w:rsidRDefault="00D92C03" w:rsidP="00D36F3A">
            <w:pPr>
              <w:spacing w:line="276" w:lineRule="auto"/>
              <w:jc w:val="both"/>
              <w:rPr>
                <w:rFonts w:ascii="Verdana" w:hAnsi="Verdana"/>
                <w:lang w:val="uk-UA"/>
              </w:rPr>
            </w:pPr>
          </w:p>
        </w:tc>
      </w:tr>
    </w:tbl>
    <w:p w14:paraId="182548C7" w14:textId="7DAD1150" w:rsidR="00484F1F" w:rsidRDefault="00484F1F" w:rsidP="00484F1F">
      <w:pPr>
        <w:spacing w:line="276" w:lineRule="auto"/>
        <w:jc w:val="both"/>
        <w:rPr>
          <w:rFonts w:ascii="Verdana" w:hAnsi="Verdana"/>
          <w:lang w:val="uk-UA"/>
        </w:rPr>
      </w:pPr>
    </w:p>
    <w:p w14:paraId="7F07165F" w14:textId="3F2E5259" w:rsidR="00484F1F" w:rsidRDefault="00484F1F" w:rsidP="00484F1F">
      <w:pPr>
        <w:spacing w:line="276" w:lineRule="auto"/>
        <w:jc w:val="both"/>
        <w:rPr>
          <w:rFonts w:ascii="Verdana" w:hAnsi="Verdana"/>
          <w:lang w:val="uk-UA"/>
        </w:rPr>
      </w:pPr>
    </w:p>
    <w:p w14:paraId="08CF6854" w14:textId="1B1D75BF" w:rsidR="00746C7D" w:rsidRPr="00D92C03" w:rsidRDefault="00746C7D" w:rsidP="00484F1F">
      <w:pPr>
        <w:spacing w:line="276" w:lineRule="auto"/>
        <w:jc w:val="both"/>
        <w:rPr>
          <w:rFonts w:ascii="Verdana" w:hAnsi="Verdana"/>
          <w:lang w:val="uk-UA"/>
        </w:rPr>
      </w:pPr>
      <w:r>
        <w:rPr>
          <w:rFonts w:ascii="Verdana" w:hAnsi="Verdana"/>
          <w:lang w:val="uk-UA"/>
        </w:rPr>
        <w:t>Підпис</w:t>
      </w:r>
      <w:r w:rsidR="00C04A07">
        <w:rPr>
          <w:rFonts w:ascii="Verdana" w:hAnsi="Verdana"/>
        </w:rPr>
        <w:t xml:space="preserve"> </w:t>
      </w:r>
      <w:r w:rsidR="00C04A07">
        <w:rPr>
          <w:rFonts w:ascii="Verdana" w:hAnsi="Verdana"/>
          <w:lang w:val="uk-UA"/>
        </w:rPr>
        <w:t>Рецензента</w:t>
      </w:r>
      <w:r w:rsidR="00484F1F">
        <w:rPr>
          <w:rFonts w:ascii="Verdana" w:hAnsi="Verdana"/>
          <w:lang w:val="uk-UA"/>
        </w:rPr>
        <w:t xml:space="preserve">      </w:t>
      </w:r>
      <w:r w:rsidR="00936206" w:rsidRPr="00936206">
        <w:rPr>
          <w:noProof/>
        </w:rPr>
        <w:t xml:space="preserve"> </w:t>
      </w:r>
    </w:p>
    <w:sectPr w:rsidR="00746C7D" w:rsidRPr="00D92C03" w:rsidSect="001E69D9">
      <w:headerReference w:type="default" r:id="rId8"/>
      <w:footerReference w:type="default" r:id="rId9"/>
      <w:pgSz w:w="11900" w:h="16840"/>
      <w:pgMar w:top="1440" w:right="70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F8CA" w14:textId="77777777" w:rsidR="001C7E63" w:rsidRDefault="001C7E63" w:rsidP="000F6DE4">
      <w:r>
        <w:separator/>
      </w:r>
    </w:p>
  </w:endnote>
  <w:endnote w:type="continuationSeparator" w:id="0">
    <w:p w14:paraId="0CED5B77" w14:textId="77777777" w:rsidR="001C7E63" w:rsidRDefault="001C7E63" w:rsidP="000F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8BFD" w14:textId="3CF24E43" w:rsidR="00E96DFD" w:rsidRPr="000D44A7" w:rsidRDefault="009E21F9">
    <w:pPr>
      <w:pStyle w:val="a5"/>
    </w:pPr>
    <w:r>
      <w:rPr>
        <w:lang w:val="uk-UA"/>
      </w:rPr>
      <w:t xml:space="preserve"> </w:t>
    </w:r>
    <w:hyperlink r:id="rId1" w:history="1">
      <w:r w:rsidRPr="009845FB">
        <w:rPr>
          <w:rStyle w:val="a7"/>
        </w:rPr>
        <w:t>https</w:t>
      </w:r>
      <w:r w:rsidRPr="006113FF">
        <w:rPr>
          <w:rStyle w:val="a7"/>
        </w:rPr>
        <w:t>://</w:t>
      </w:r>
      <w:r w:rsidRPr="009845FB">
        <w:rPr>
          <w:rStyle w:val="a7"/>
        </w:rPr>
        <w:t>journal</w:t>
      </w:r>
      <w:r w:rsidRPr="006113FF">
        <w:rPr>
          <w:rStyle w:val="a7"/>
        </w:rPr>
        <w:t>.</w:t>
      </w:r>
      <w:r w:rsidRPr="009845FB">
        <w:rPr>
          <w:rStyle w:val="a7"/>
        </w:rPr>
        <w:t>dental</w:t>
      </w:r>
      <w:r w:rsidRPr="006113FF">
        <w:rPr>
          <w:rStyle w:val="a7"/>
        </w:rPr>
        <w:t>.</w:t>
      </w:r>
      <w:r w:rsidRPr="009845FB">
        <w:rPr>
          <w:rStyle w:val="a7"/>
        </w:rPr>
        <w:t>ua</w:t>
      </w:r>
    </w:hyperlink>
    <w:r w:rsidRPr="006113FF">
      <w:t xml:space="preserve"> </w:t>
    </w:r>
    <w:r w:rsidR="000D44A7">
      <w:ptab w:relativeTo="margin" w:alignment="center" w:leader="none"/>
    </w:r>
    <w:r w:rsidR="000D44A7" w:rsidRPr="006113FF">
      <w:t xml:space="preserve"> </w:t>
    </w:r>
    <w:r w:rsidR="007523ED">
      <w:tab/>
    </w:r>
    <w:r w:rsidR="007523ED">
      <w:tab/>
    </w:r>
    <w:r w:rsidR="000D44A7">
      <w:t xml:space="preserve">DOI: 10.56569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8189C" w14:textId="77777777" w:rsidR="001C7E63" w:rsidRDefault="001C7E63" w:rsidP="000F6DE4">
      <w:r>
        <w:separator/>
      </w:r>
    </w:p>
  </w:footnote>
  <w:footnote w:type="continuationSeparator" w:id="0">
    <w:p w14:paraId="7EC74365" w14:textId="77777777" w:rsidR="001C7E63" w:rsidRDefault="001C7E63" w:rsidP="000F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2F3A" w14:textId="3333E612" w:rsidR="000F6DE4" w:rsidRDefault="00000000">
    <w:pPr>
      <w:pStyle w:val="a3"/>
    </w:pPr>
    <w:sdt>
      <w:sdtPr>
        <w:id w:val="-769934838"/>
        <w:docPartObj>
          <w:docPartGallery w:val="Page Numbers (Margins)"/>
          <w:docPartUnique/>
        </w:docPartObj>
      </w:sdtPr>
      <w:sdtContent>
        <w:r w:rsidR="00EE44F9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32DFC05" wp14:editId="089DC30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A261B" w14:textId="77777777" w:rsidR="00EE44F9" w:rsidRDefault="00EE44F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ru-RU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32DFC05" id="Прямоугольник 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562A261B" w14:textId="77777777" w:rsidR="00EE44F9" w:rsidRDefault="00EE44F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ru-RU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F6DE4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2DF610F" wp14:editId="651A7ACC">
              <wp:simplePos x="0" y="0"/>
              <wp:positionH relativeFrom="margin">
                <wp:posOffset>-245745</wp:posOffset>
              </wp:positionH>
              <wp:positionV relativeFrom="page">
                <wp:posOffset>482600</wp:posOffset>
              </wp:positionV>
              <wp:extent cx="6223000" cy="269875"/>
              <wp:effectExtent l="0" t="0" r="6350" b="0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C9714D" w14:textId="3F5D393F" w:rsidR="000F6DE4" w:rsidRDefault="000F6DE4">
                          <w:pPr>
                            <w:pStyle w:val="a3"/>
                            <w:jc w:val="center"/>
                            <w:rPr>
                              <w:color w:val="FFCC00"/>
                            </w:rPr>
                          </w:pPr>
                          <w:r w:rsidRPr="00072748">
                            <w:rPr>
                              <w:color w:val="FFCC00"/>
                              <w:sz w:val="28"/>
                              <w:szCs w:val="28"/>
                            </w:rPr>
                            <w:t>Ukrainian Dental Journ</w:t>
                          </w:r>
                          <w:r w:rsidR="00080409" w:rsidRPr="00072748">
                            <w:rPr>
                              <w:color w:val="FFCC00"/>
                              <w:sz w:val="28"/>
                              <w:szCs w:val="28"/>
                            </w:rPr>
                            <w:t>al</w:t>
                          </w:r>
                          <w:r w:rsidR="00072748">
                            <w:rPr>
                              <w:color w:val="FFCC00"/>
                            </w:rPr>
                            <w:tab/>
                          </w:r>
                          <w:r w:rsidR="00143480">
                            <w:rPr>
                              <w:color w:val="FFCC00"/>
                            </w:rPr>
                            <w:tab/>
                          </w:r>
                          <w:bookmarkStart w:id="0" w:name="_Hlk109117453"/>
                          <w:r w:rsidR="00072748" w:rsidRPr="00072748">
                            <w:rPr>
                              <w:color w:val="FFCC00"/>
                            </w:rPr>
                            <w:t>ISSN 2786-6297</w:t>
                          </w:r>
                          <w:r w:rsidR="00143480">
                            <w:t xml:space="preserve"> </w:t>
                          </w:r>
                        </w:p>
                        <w:bookmarkEnd w:id="0"/>
                        <w:p w14:paraId="6280A134" w14:textId="77777777" w:rsidR="00080409" w:rsidRDefault="00080409">
                          <w:pPr>
                            <w:pStyle w:val="a3"/>
                            <w:jc w:val="center"/>
                            <w:rPr>
                              <w:color w:val="FFCC00"/>
                            </w:rPr>
                          </w:pPr>
                        </w:p>
                        <w:p w14:paraId="4E13AB68" w14:textId="16A8A428" w:rsidR="00080409" w:rsidRDefault="00080409">
                          <w:pPr>
                            <w:pStyle w:val="a3"/>
                            <w:jc w:val="center"/>
                            <w:rPr>
                              <w:color w:val="FFCC00"/>
                            </w:rPr>
                          </w:pPr>
                          <w:r>
                            <w:rPr>
                              <w:color w:val="FFCC00"/>
                            </w:rPr>
                            <w:t>ww</w:t>
                          </w:r>
                        </w:p>
                        <w:p w14:paraId="02AE4737" w14:textId="77777777" w:rsidR="00080409" w:rsidRPr="000F6DE4" w:rsidRDefault="00080409">
                          <w:pPr>
                            <w:pStyle w:val="a3"/>
                            <w:jc w:val="center"/>
                            <w:rPr>
                              <w:caps/>
                              <w:color w:val="FFCC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2DF610F" id="Прямоугольник 197" o:spid="_x0000_s1027" style="position:absolute;margin-left:-19.35pt;margin-top:38pt;width:490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" o:allowoverlap="f" fillcolor="#4f81bd [3204]" stroked="f" strokeweight="2pt">
              <v:textbox>
                <w:txbxContent>
                  <w:p w14:paraId="58C9714D" w14:textId="3F5D393F" w:rsidR="000F6DE4" w:rsidRDefault="000F6DE4">
                    <w:pPr>
                      <w:pStyle w:val="a3"/>
                      <w:jc w:val="center"/>
                      <w:rPr>
                        <w:color w:val="FFCC00"/>
                      </w:rPr>
                    </w:pPr>
                    <w:r w:rsidRPr="00072748">
                      <w:rPr>
                        <w:color w:val="FFCC00"/>
                        <w:sz w:val="28"/>
                        <w:szCs w:val="28"/>
                      </w:rPr>
                      <w:t>Ukrainian Dental Journ</w:t>
                    </w:r>
                    <w:r w:rsidR="00080409" w:rsidRPr="00072748">
                      <w:rPr>
                        <w:color w:val="FFCC00"/>
                        <w:sz w:val="28"/>
                        <w:szCs w:val="28"/>
                      </w:rPr>
                      <w:t>al</w:t>
                    </w:r>
                    <w:r w:rsidR="00072748">
                      <w:rPr>
                        <w:color w:val="FFCC00"/>
                      </w:rPr>
                      <w:tab/>
                    </w:r>
                    <w:r w:rsidR="00143480">
                      <w:rPr>
                        <w:color w:val="FFCC00"/>
                      </w:rPr>
                      <w:tab/>
                    </w:r>
                    <w:bookmarkStart w:id="1" w:name="_Hlk109117453"/>
                    <w:r w:rsidR="00072748" w:rsidRPr="00072748">
                      <w:rPr>
                        <w:color w:val="FFCC00"/>
                      </w:rPr>
                      <w:t>ISSN 2786-6297</w:t>
                    </w:r>
                    <w:r w:rsidR="00143480">
                      <w:t xml:space="preserve"> </w:t>
                    </w:r>
                  </w:p>
                  <w:bookmarkEnd w:id="1"/>
                  <w:p w14:paraId="6280A134" w14:textId="77777777" w:rsidR="00080409" w:rsidRDefault="00080409">
                    <w:pPr>
                      <w:pStyle w:val="a3"/>
                      <w:jc w:val="center"/>
                      <w:rPr>
                        <w:color w:val="FFCC00"/>
                      </w:rPr>
                    </w:pPr>
                  </w:p>
                  <w:p w14:paraId="4E13AB68" w14:textId="16A8A428" w:rsidR="00080409" w:rsidRDefault="00080409">
                    <w:pPr>
                      <w:pStyle w:val="a3"/>
                      <w:jc w:val="center"/>
                      <w:rPr>
                        <w:color w:val="FFCC00"/>
                      </w:rPr>
                    </w:pPr>
                    <w:r>
                      <w:rPr>
                        <w:color w:val="FFCC00"/>
                      </w:rPr>
                      <w:t>ww</w:t>
                    </w:r>
                  </w:p>
                  <w:p w14:paraId="02AE4737" w14:textId="77777777" w:rsidR="00080409" w:rsidRPr="000F6DE4" w:rsidRDefault="00080409">
                    <w:pPr>
                      <w:pStyle w:val="a3"/>
                      <w:jc w:val="center"/>
                      <w:rPr>
                        <w:caps/>
                        <w:color w:val="FFCC00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pStyle w:val="4"/>
      <w:lvlText w:val="%1-"/>
      <w:lvlJc w:val="left"/>
      <w:pPr>
        <w:tabs>
          <w:tab w:val="num" w:pos="1638"/>
        </w:tabs>
        <w:ind w:left="1638" w:hanging="828"/>
      </w:pPr>
      <w:rPr>
        <w:rFonts w:hint="default"/>
        <w:sz w:val="24"/>
      </w:rPr>
    </w:lvl>
  </w:abstractNum>
  <w:abstractNum w:abstractNumId="2" w15:restartNumberingAfterBreak="0">
    <w:nsid w:val="01D208FF"/>
    <w:multiLevelType w:val="hybridMultilevel"/>
    <w:tmpl w:val="5CAC972E"/>
    <w:lvl w:ilvl="0" w:tplc="B2C02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40C22"/>
    <w:multiLevelType w:val="hybridMultilevel"/>
    <w:tmpl w:val="9A425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C7C84"/>
    <w:multiLevelType w:val="hybridMultilevel"/>
    <w:tmpl w:val="8228A654"/>
    <w:lvl w:ilvl="0" w:tplc="55FE7776">
      <w:start w:val="10"/>
      <w:numFmt w:val="bullet"/>
      <w:lvlText w:val="-"/>
      <w:lvlJc w:val="left"/>
      <w:pPr>
        <w:ind w:left="444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5" w15:restartNumberingAfterBreak="0">
    <w:nsid w:val="3CFF3A2D"/>
    <w:multiLevelType w:val="hybridMultilevel"/>
    <w:tmpl w:val="BC9C326C"/>
    <w:lvl w:ilvl="0" w:tplc="ABA67B9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3F600BF6"/>
    <w:multiLevelType w:val="hybridMultilevel"/>
    <w:tmpl w:val="0ECE3C72"/>
    <w:lvl w:ilvl="0" w:tplc="55FE7776">
      <w:start w:val="1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C214D"/>
    <w:multiLevelType w:val="hybridMultilevel"/>
    <w:tmpl w:val="0644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E55E8"/>
    <w:multiLevelType w:val="hybridMultilevel"/>
    <w:tmpl w:val="1DF81C28"/>
    <w:lvl w:ilvl="0" w:tplc="F7283D6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7C464E91"/>
    <w:multiLevelType w:val="hybridMultilevel"/>
    <w:tmpl w:val="0340F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352737">
    <w:abstractNumId w:val="1"/>
  </w:num>
  <w:num w:numId="2" w16cid:durableId="358895699">
    <w:abstractNumId w:val="2"/>
  </w:num>
  <w:num w:numId="3" w16cid:durableId="1907639623">
    <w:abstractNumId w:val="0"/>
  </w:num>
  <w:num w:numId="4" w16cid:durableId="553930016">
    <w:abstractNumId w:val="4"/>
  </w:num>
  <w:num w:numId="5" w16cid:durableId="1678926978">
    <w:abstractNumId w:val="6"/>
  </w:num>
  <w:num w:numId="6" w16cid:durableId="2134711424">
    <w:abstractNumId w:val="5"/>
  </w:num>
  <w:num w:numId="7" w16cid:durableId="925041077">
    <w:abstractNumId w:val="8"/>
  </w:num>
  <w:num w:numId="8" w16cid:durableId="105083608">
    <w:abstractNumId w:val="7"/>
  </w:num>
  <w:num w:numId="9" w16cid:durableId="388381116">
    <w:abstractNumId w:val="3"/>
  </w:num>
  <w:num w:numId="10" w16cid:durableId="11115100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18"/>
    <w:rsid w:val="0005069A"/>
    <w:rsid w:val="00072748"/>
    <w:rsid w:val="00080409"/>
    <w:rsid w:val="000C1181"/>
    <w:rsid w:val="000D44A7"/>
    <w:rsid w:val="000F3F04"/>
    <w:rsid w:val="000F6DE4"/>
    <w:rsid w:val="0012375F"/>
    <w:rsid w:val="00143480"/>
    <w:rsid w:val="001C7E63"/>
    <w:rsid w:val="001E34FE"/>
    <w:rsid w:val="001E69D9"/>
    <w:rsid w:val="0026142E"/>
    <w:rsid w:val="002632B9"/>
    <w:rsid w:val="00267618"/>
    <w:rsid w:val="002A70F3"/>
    <w:rsid w:val="002B192D"/>
    <w:rsid w:val="002C6A43"/>
    <w:rsid w:val="00384BB2"/>
    <w:rsid w:val="003D3B15"/>
    <w:rsid w:val="003F1BB5"/>
    <w:rsid w:val="00433604"/>
    <w:rsid w:val="004401D1"/>
    <w:rsid w:val="00484F1F"/>
    <w:rsid w:val="004D6FF0"/>
    <w:rsid w:val="004E0CEC"/>
    <w:rsid w:val="004E5902"/>
    <w:rsid w:val="004F51E7"/>
    <w:rsid w:val="00507817"/>
    <w:rsid w:val="00527466"/>
    <w:rsid w:val="005E0128"/>
    <w:rsid w:val="0060322F"/>
    <w:rsid w:val="00606B84"/>
    <w:rsid w:val="00673D29"/>
    <w:rsid w:val="006C35F6"/>
    <w:rsid w:val="00744FD6"/>
    <w:rsid w:val="00746C7D"/>
    <w:rsid w:val="00747135"/>
    <w:rsid w:val="007523ED"/>
    <w:rsid w:val="007E7AFD"/>
    <w:rsid w:val="00874530"/>
    <w:rsid w:val="00894260"/>
    <w:rsid w:val="00936206"/>
    <w:rsid w:val="00956561"/>
    <w:rsid w:val="00962D10"/>
    <w:rsid w:val="009A00AA"/>
    <w:rsid w:val="009E21F9"/>
    <w:rsid w:val="00A01601"/>
    <w:rsid w:val="00A14B68"/>
    <w:rsid w:val="00A552A5"/>
    <w:rsid w:val="00A87AC2"/>
    <w:rsid w:val="00AA6FBA"/>
    <w:rsid w:val="00AB41FD"/>
    <w:rsid w:val="00AE6791"/>
    <w:rsid w:val="00B43824"/>
    <w:rsid w:val="00B54F10"/>
    <w:rsid w:val="00B912F9"/>
    <w:rsid w:val="00BB32EB"/>
    <w:rsid w:val="00BC0DEC"/>
    <w:rsid w:val="00BD0F4F"/>
    <w:rsid w:val="00C04A07"/>
    <w:rsid w:val="00C1103D"/>
    <w:rsid w:val="00C36636"/>
    <w:rsid w:val="00CA3836"/>
    <w:rsid w:val="00D85186"/>
    <w:rsid w:val="00D92C03"/>
    <w:rsid w:val="00DD47B9"/>
    <w:rsid w:val="00E306A2"/>
    <w:rsid w:val="00E504E6"/>
    <w:rsid w:val="00E841D3"/>
    <w:rsid w:val="00E96DFD"/>
    <w:rsid w:val="00EB039F"/>
    <w:rsid w:val="00EB5CEF"/>
    <w:rsid w:val="00ED2754"/>
    <w:rsid w:val="00EE44F9"/>
    <w:rsid w:val="00F07056"/>
    <w:rsid w:val="00F5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2D9D24"/>
  <w14:defaultImageDpi w14:val="300"/>
  <w15:docId w15:val="{A35BB16D-5BC7-4F71-AF90-7A5425FC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E69D9"/>
    <w:pPr>
      <w:keepNext/>
      <w:numPr>
        <w:ilvl w:val="3"/>
        <w:numId w:val="1"/>
      </w:numPr>
      <w:suppressAutoHyphens/>
      <w:spacing w:before="240"/>
      <w:outlineLvl w:val="3"/>
    </w:pPr>
    <w:rPr>
      <w:rFonts w:ascii="Times New Roman" w:eastAsia="Times New Roman" w:hAnsi="Times New Roman" w:cs="Times New Roman"/>
      <w:b/>
      <w:color w:val="00000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 Текст"/>
    <w:basedOn w:val="a"/>
    <w:rsid w:val="00267618"/>
    <w:pPr>
      <w:ind w:firstLine="567"/>
      <w:jc w:val="both"/>
    </w:pPr>
    <w:rPr>
      <w:rFonts w:ascii="Times New Roman" w:eastAsia="Times New Roman" w:hAnsi="Times New Roman" w:cs="Times New Roman"/>
      <w:color w:val="000000"/>
      <w:spacing w:val="-4"/>
      <w:sz w:val="22"/>
      <w:lang w:val="uk-UA" w:eastAsia="zh-CN"/>
    </w:rPr>
  </w:style>
  <w:style w:type="paragraph" w:styleId="a3">
    <w:name w:val="header"/>
    <w:basedOn w:val="a"/>
    <w:link w:val="a4"/>
    <w:uiPriority w:val="99"/>
    <w:unhideWhenUsed/>
    <w:rsid w:val="000F6DE4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6DE4"/>
  </w:style>
  <w:style w:type="paragraph" w:styleId="a5">
    <w:name w:val="footer"/>
    <w:basedOn w:val="a"/>
    <w:link w:val="a6"/>
    <w:uiPriority w:val="99"/>
    <w:unhideWhenUsed/>
    <w:rsid w:val="000F6DE4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6DE4"/>
  </w:style>
  <w:style w:type="character" w:styleId="a7">
    <w:name w:val="Hyperlink"/>
    <w:uiPriority w:val="99"/>
    <w:unhideWhenUsed/>
    <w:rsid w:val="00B912F9"/>
    <w:rPr>
      <w:color w:val="0000FF"/>
      <w:u w:val="single"/>
    </w:rPr>
  </w:style>
  <w:style w:type="paragraph" w:styleId="a8">
    <w:name w:val="No Spacing"/>
    <w:uiPriority w:val="1"/>
    <w:qFormat/>
    <w:rsid w:val="00B912F9"/>
    <w:pPr>
      <w:suppressAutoHyphens/>
    </w:pPr>
    <w:rPr>
      <w:rFonts w:ascii="Calibri" w:eastAsia="Calibri" w:hAnsi="Calibri" w:cs="Calibri"/>
      <w:sz w:val="22"/>
      <w:szCs w:val="22"/>
      <w:lang w:val="ru-RU" w:eastAsia="ar-SA"/>
    </w:rPr>
  </w:style>
  <w:style w:type="character" w:styleId="a9">
    <w:name w:val="Unresolved Mention"/>
    <w:basedOn w:val="a0"/>
    <w:uiPriority w:val="99"/>
    <w:semiHidden/>
    <w:unhideWhenUsed/>
    <w:rsid w:val="00072748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072748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072748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1E69D9"/>
    <w:rPr>
      <w:rFonts w:ascii="Times New Roman" w:eastAsia="Times New Roman" w:hAnsi="Times New Roman" w:cs="Times New Roman"/>
      <w:b/>
      <w:color w:val="000000"/>
      <w:sz w:val="20"/>
      <w:szCs w:val="20"/>
      <w:lang w:eastAsia="zh-CN"/>
    </w:rPr>
  </w:style>
  <w:style w:type="table" w:styleId="ac">
    <w:name w:val="Table Grid"/>
    <w:basedOn w:val="a1"/>
    <w:uiPriority w:val="59"/>
    <w:rsid w:val="009E2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9E21F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List Paragraph"/>
    <w:basedOn w:val="a"/>
    <w:uiPriority w:val="34"/>
    <w:qFormat/>
    <w:rsid w:val="001E34F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9426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94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ournal.dental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5652-3CF4-49A0-8357-E7629A2B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Larysa</cp:lastModifiedBy>
  <cp:revision>2</cp:revision>
  <cp:lastPrinted>2022-12-26T17:28:00Z</cp:lastPrinted>
  <dcterms:created xsi:type="dcterms:W3CDTF">2023-06-14T14:11:00Z</dcterms:created>
  <dcterms:modified xsi:type="dcterms:W3CDTF">2023-06-14T14:11:00Z</dcterms:modified>
</cp:coreProperties>
</file>